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9F" w:rsidRDefault="0075219F" w:rsidP="0075219F">
      <w:pPr>
        <w:jc w:val="center"/>
        <w:rPr>
          <w:b/>
          <w:sz w:val="28"/>
          <w:szCs w:val="28"/>
          <w:lang w:val="uk-UA"/>
        </w:rPr>
      </w:pPr>
      <w:r w:rsidRPr="0075219F">
        <w:rPr>
          <w:b/>
          <w:sz w:val="28"/>
          <w:szCs w:val="28"/>
          <w:lang w:val="uk-UA"/>
        </w:rPr>
        <w:t xml:space="preserve">Інноваційна діяльність загальноосвітніх навчальних закладів </w:t>
      </w:r>
    </w:p>
    <w:p w:rsidR="0075219F" w:rsidRPr="0075219F" w:rsidRDefault="0075219F" w:rsidP="0075219F">
      <w:pPr>
        <w:jc w:val="center"/>
        <w:rPr>
          <w:b/>
          <w:sz w:val="28"/>
          <w:szCs w:val="28"/>
          <w:lang w:val="uk-UA"/>
        </w:rPr>
      </w:pPr>
      <w:r w:rsidRPr="0075219F">
        <w:rPr>
          <w:b/>
          <w:sz w:val="28"/>
          <w:szCs w:val="28"/>
          <w:lang w:val="uk-UA"/>
        </w:rPr>
        <w:t>Кіровоградського району</w:t>
      </w:r>
    </w:p>
    <w:p w:rsidR="0075219F" w:rsidRDefault="0075219F" w:rsidP="0075219F"/>
    <w:tbl>
      <w:tblPr>
        <w:tblW w:w="145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5"/>
        <w:gridCol w:w="3164"/>
        <w:gridCol w:w="2136"/>
      </w:tblGrid>
      <w:tr w:rsidR="0075219F" w:rsidRPr="00EE4F00" w:rsidTr="0075219F">
        <w:tc>
          <w:tcPr>
            <w:tcW w:w="851" w:type="dxa"/>
          </w:tcPr>
          <w:p w:rsidR="0075219F" w:rsidRDefault="0075219F" w:rsidP="00D142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п/п</w:t>
            </w:r>
          </w:p>
        </w:tc>
        <w:tc>
          <w:tcPr>
            <w:tcW w:w="8930" w:type="dxa"/>
          </w:tcPr>
          <w:p w:rsidR="0075219F" w:rsidRDefault="0075219F" w:rsidP="00D142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закладу</w:t>
            </w:r>
          </w:p>
        </w:tc>
        <w:tc>
          <w:tcPr>
            <w:tcW w:w="2563" w:type="dxa"/>
          </w:tcPr>
          <w:p w:rsidR="0075219F" w:rsidRDefault="0075219F" w:rsidP="00D142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закладу, телефон</w:t>
            </w:r>
          </w:p>
        </w:tc>
        <w:tc>
          <w:tcPr>
            <w:tcW w:w="2169" w:type="dxa"/>
          </w:tcPr>
          <w:p w:rsidR="0075219F" w:rsidRDefault="0075219F" w:rsidP="00D142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директора</w:t>
            </w:r>
          </w:p>
        </w:tc>
      </w:tr>
      <w:tr w:rsidR="0075219F" w:rsidRPr="00EE4F00" w:rsidTr="0075219F">
        <w:tc>
          <w:tcPr>
            <w:tcW w:w="851" w:type="dxa"/>
          </w:tcPr>
          <w:p w:rsidR="0075219F" w:rsidRPr="00EE4F00" w:rsidRDefault="0075219F" w:rsidP="00524CE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30" w:type="dxa"/>
          </w:tcPr>
          <w:p w:rsidR="0075219F" w:rsidRPr="00EE4F00" w:rsidRDefault="0075219F" w:rsidP="00524CE8">
            <w:pPr>
              <w:rPr>
                <w:lang w:val="uk-UA"/>
              </w:rPr>
            </w:pPr>
            <w:proofErr w:type="spellStart"/>
            <w:r w:rsidRPr="00EE4F00">
              <w:rPr>
                <w:lang w:val="uk-UA"/>
              </w:rPr>
              <w:t>Веселівськ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навчально-виховний комплекс «</w:t>
            </w:r>
            <w:r w:rsidRPr="00EE4F00">
              <w:rPr>
                <w:lang w:val="uk-UA"/>
              </w:rPr>
              <w:t>загальноосвітня школа I-III ступенів</w:t>
            </w:r>
            <w:r>
              <w:rPr>
                <w:lang w:val="uk-UA"/>
              </w:rPr>
              <w:t xml:space="preserve"> - дошкільний навчальний заклад» </w:t>
            </w:r>
            <w:r w:rsidRPr="00EE4F00">
              <w:rPr>
                <w:lang w:val="uk-UA"/>
              </w:rPr>
              <w:t>Кіровоградської районної державної адміні</w:t>
            </w:r>
            <w:r>
              <w:rPr>
                <w:lang w:val="uk-UA"/>
              </w:rPr>
              <w:t>страції Кіровоградської області</w:t>
            </w:r>
          </w:p>
        </w:tc>
        <w:tc>
          <w:tcPr>
            <w:tcW w:w="2563" w:type="dxa"/>
          </w:tcPr>
          <w:p w:rsidR="0075219F" w:rsidRPr="00EE4F00" w:rsidRDefault="0075219F" w:rsidP="00524CE8">
            <w:pPr>
              <w:rPr>
                <w:lang w:val="uk-UA"/>
              </w:rPr>
            </w:pPr>
            <w:r w:rsidRPr="00EE4F00">
              <w:rPr>
                <w:lang w:val="uk-UA"/>
              </w:rPr>
              <w:t xml:space="preserve">вул. Радянська, 1а, </w:t>
            </w:r>
          </w:p>
          <w:p w:rsidR="0075219F" w:rsidRPr="00EE4F00" w:rsidRDefault="0075219F" w:rsidP="00524CE8">
            <w:pPr>
              <w:rPr>
                <w:lang w:val="uk-UA"/>
              </w:rPr>
            </w:pPr>
            <w:r w:rsidRPr="00EE4F00">
              <w:rPr>
                <w:lang w:val="uk-UA"/>
              </w:rPr>
              <w:t xml:space="preserve">с. </w:t>
            </w:r>
            <w:proofErr w:type="spellStart"/>
            <w:r w:rsidRPr="00EE4F00">
              <w:rPr>
                <w:lang w:val="uk-UA"/>
              </w:rPr>
              <w:t>Веселівка</w:t>
            </w:r>
            <w:proofErr w:type="spellEnd"/>
            <w:r w:rsidRPr="00EE4F00">
              <w:rPr>
                <w:lang w:val="uk-UA"/>
              </w:rPr>
              <w:t xml:space="preserve">, </w:t>
            </w:r>
          </w:p>
          <w:p w:rsidR="0075219F" w:rsidRPr="00EE4F00" w:rsidRDefault="0075219F" w:rsidP="00524CE8">
            <w:pPr>
              <w:rPr>
                <w:lang w:val="uk-UA"/>
              </w:rPr>
            </w:pPr>
            <w:r w:rsidRPr="00EE4F00">
              <w:rPr>
                <w:lang w:val="uk-UA"/>
              </w:rPr>
              <w:t xml:space="preserve">Кіровоградський район, Кіровоградська область, </w:t>
            </w:r>
          </w:p>
          <w:p w:rsidR="0075219F" w:rsidRPr="00EE4F00" w:rsidRDefault="0075219F" w:rsidP="00524CE8">
            <w:pPr>
              <w:rPr>
                <w:lang w:val="uk-UA"/>
              </w:rPr>
            </w:pPr>
            <w:r w:rsidRPr="00EE4F00">
              <w:rPr>
                <w:lang w:val="uk-UA"/>
              </w:rPr>
              <w:t>27603,</w:t>
            </w:r>
          </w:p>
          <w:p w:rsidR="0075219F" w:rsidRPr="005E0E58" w:rsidRDefault="0075219F" w:rsidP="00524CE8">
            <w:pPr>
              <w:rPr>
                <w:lang w:val="uk-UA"/>
              </w:rPr>
            </w:pPr>
            <w:r w:rsidRPr="00EE4F00">
              <w:rPr>
                <w:lang w:val="uk-UA"/>
              </w:rPr>
              <w:t>тел.</w:t>
            </w:r>
            <w:r>
              <w:rPr>
                <w:lang w:val="uk-UA"/>
              </w:rPr>
              <w:t>:</w:t>
            </w:r>
            <w:r w:rsidRPr="00EE4F00">
              <w:t>31</w:t>
            </w:r>
            <w:r w:rsidRPr="00EE4F00">
              <w:rPr>
                <w:lang w:val="uk-UA"/>
              </w:rPr>
              <w:t>-</w:t>
            </w:r>
            <w:r w:rsidRPr="00EE4F00">
              <w:t>66</w:t>
            </w:r>
            <w:r w:rsidRPr="00EE4F00">
              <w:rPr>
                <w:lang w:val="uk-UA"/>
              </w:rPr>
              <w:t>-</w:t>
            </w:r>
            <w:r w:rsidRPr="00EE4F00">
              <w:t>42</w:t>
            </w:r>
            <w:r>
              <w:rPr>
                <w:lang w:val="uk-UA"/>
              </w:rPr>
              <w:t>.</w:t>
            </w:r>
          </w:p>
        </w:tc>
        <w:tc>
          <w:tcPr>
            <w:tcW w:w="2169" w:type="dxa"/>
          </w:tcPr>
          <w:p w:rsidR="0075219F" w:rsidRPr="00EE4F00" w:rsidRDefault="0075219F" w:rsidP="00524CE8">
            <w:proofErr w:type="spellStart"/>
            <w:r w:rsidRPr="00EE4F00">
              <w:t>Хлань</w:t>
            </w:r>
            <w:proofErr w:type="spellEnd"/>
            <w:r w:rsidRPr="00EE4F00">
              <w:t xml:space="preserve"> Валентина </w:t>
            </w:r>
            <w:proofErr w:type="spellStart"/>
            <w:proofErr w:type="gramStart"/>
            <w:r w:rsidRPr="00EE4F00">
              <w:t>Горд</w:t>
            </w:r>
            <w:proofErr w:type="gramEnd"/>
            <w:r w:rsidRPr="00EE4F00">
              <w:t>іївна</w:t>
            </w:r>
            <w:proofErr w:type="spellEnd"/>
          </w:p>
          <w:p w:rsidR="0075219F" w:rsidRPr="00EE4F00" w:rsidRDefault="0075219F" w:rsidP="00524CE8">
            <w:pPr>
              <w:rPr>
                <w:lang w:val="uk-UA"/>
              </w:rPr>
            </w:pPr>
          </w:p>
        </w:tc>
      </w:tr>
      <w:tr w:rsidR="0075219F" w:rsidRPr="00EE4F00" w:rsidTr="0075219F">
        <w:tc>
          <w:tcPr>
            <w:tcW w:w="851" w:type="dxa"/>
          </w:tcPr>
          <w:p w:rsidR="0075219F" w:rsidRPr="00EE4F00" w:rsidRDefault="0075219F" w:rsidP="00691BD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30" w:type="dxa"/>
          </w:tcPr>
          <w:p w:rsidR="0075219F" w:rsidRPr="00EE4F00" w:rsidRDefault="0075219F" w:rsidP="00691BD3">
            <w:pPr>
              <w:rPr>
                <w:lang w:val="uk-UA"/>
              </w:rPr>
            </w:pPr>
            <w:proofErr w:type="spellStart"/>
            <w:r w:rsidRPr="00EE4F00">
              <w:rPr>
                <w:lang w:val="uk-UA"/>
              </w:rPr>
              <w:t>Грузьківськ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навчально-виховний комплекс «</w:t>
            </w:r>
            <w:r w:rsidRPr="00EE4F00">
              <w:rPr>
                <w:lang w:val="uk-UA"/>
              </w:rPr>
              <w:t>загальноосвітня школа I-III ступенів</w:t>
            </w:r>
            <w:r>
              <w:rPr>
                <w:lang w:val="uk-UA"/>
              </w:rPr>
              <w:t xml:space="preserve"> - дошкільний навчальний заклад» </w:t>
            </w:r>
            <w:r w:rsidRPr="00EE4F00">
              <w:rPr>
                <w:lang w:val="uk-UA"/>
              </w:rPr>
              <w:t>Кіровоградської районної державної адміністрації Кіровоградської області</w:t>
            </w:r>
          </w:p>
        </w:tc>
        <w:tc>
          <w:tcPr>
            <w:tcW w:w="2563" w:type="dxa"/>
          </w:tcPr>
          <w:p w:rsidR="0075219F" w:rsidRDefault="0075219F" w:rsidP="00691BD3">
            <w:pPr>
              <w:rPr>
                <w:lang w:val="uk-UA"/>
              </w:rPr>
            </w:pPr>
            <w:proofErr w:type="spellStart"/>
            <w:r w:rsidRPr="00EE4F00">
              <w:t>вул</w:t>
            </w:r>
            <w:proofErr w:type="spellEnd"/>
            <w:r w:rsidRPr="00EE4F00">
              <w:t xml:space="preserve">. </w:t>
            </w:r>
            <w:proofErr w:type="spellStart"/>
            <w:r w:rsidRPr="00EE4F00">
              <w:t>Сабліна</w:t>
            </w:r>
            <w:proofErr w:type="spellEnd"/>
            <w:r w:rsidRPr="00EE4F00">
              <w:rPr>
                <w:lang w:val="uk-UA"/>
              </w:rPr>
              <w:t xml:space="preserve">, </w:t>
            </w:r>
          </w:p>
          <w:p w:rsidR="0075219F" w:rsidRPr="00EE4F00" w:rsidRDefault="0075219F" w:rsidP="00691BD3">
            <w:pPr>
              <w:rPr>
                <w:lang w:val="uk-UA"/>
              </w:rPr>
            </w:pPr>
            <w:proofErr w:type="spellStart"/>
            <w:r w:rsidRPr="00EE4F00">
              <w:t>с.Грузьке</w:t>
            </w:r>
            <w:proofErr w:type="spellEnd"/>
            <w:r>
              <w:rPr>
                <w:lang w:val="uk-UA"/>
              </w:rPr>
              <w:t xml:space="preserve">, </w:t>
            </w:r>
            <w:r w:rsidRPr="00EE4F00">
              <w:rPr>
                <w:lang w:val="uk-UA"/>
              </w:rPr>
              <w:t>Кіровоградський район, Кіровоградська область,</w:t>
            </w:r>
          </w:p>
          <w:p w:rsidR="0075219F" w:rsidRPr="00FE29B6" w:rsidRDefault="0075219F" w:rsidP="00691BD3">
            <w:pPr>
              <w:rPr>
                <w:lang w:val="uk-UA"/>
              </w:rPr>
            </w:pPr>
            <w:r w:rsidRPr="00EE4F00">
              <w:t>27632</w:t>
            </w:r>
            <w:r>
              <w:rPr>
                <w:lang w:val="uk-UA"/>
              </w:rPr>
              <w:t>,</w:t>
            </w:r>
          </w:p>
          <w:p w:rsidR="0075219F" w:rsidRPr="00EE4F00" w:rsidRDefault="0075219F" w:rsidP="00691BD3">
            <w:pPr>
              <w:rPr>
                <w:lang w:val="uk-UA"/>
              </w:rPr>
            </w:pPr>
            <w:r w:rsidRPr="00EE4F00">
              <w:rPr>
                <w:lang w:val="uk-UA"/>
              </w:rPr>
              <w:t>тел.</w:t>
            </w:r>
            <w:r>
              <w:rPr>
                <w:lang w:val="uk-UA"/>
              </w:rPr>
              <w:t>:</w:t>
            </w:r>
            <w:r w:rsidRPr="00EE4F00">
              <w:t>31</w:t>
            </w:r>
            <w:r w:rsidRPr="00EE4F00">
              <w:rPr>
                <w:lang w:val="uk-UA"/>
              </w:rPr>
              <w:t>-</w:t>
            </w:r>
            <w:r w:rsidRPr="00EE4F00">
              <w:t>28</w:t>
            </w:r>
            <w:r w:rsidRPr="00EE4F00">
              <w:rPr>
                <w:lang w:val="uk-UA"/>
              </w:rPr>
              <w:t>-</w:t>
            </w:r>
            <w:r w:rsidRPr="00EE4F00">
              <w:t>40</w:t>
            </w:r>
            <w:r>
              <w:rPr>
                <w:lang w:val="uk-UA"/>
              </w:rPr>
              <w:t>.</w:t>
            </w:r>
          </w:p>
        </w:tc>
        <w:tc>
          <w:tcPr>
            <w:tcW w:w="2169" w:type="dxa"/>
          </w:tcPr>
          <w:p w:rsidR="0075219F" w:rsidRPr="00EE4F00" w:rsidRDefault="0075219F" w:rsidP="00691BD3">
            <w:proofErr w:type="spellStart"/>
            <w:r w:rsidRPr="00EE4F00">
              <w:t>Будулатій</w:t>
            </w:r>
            <w:proofErr w:type="spellEnd"/>
            <w:r w:rsidRPr="00EE4F00">
              <w:t xml:space="preserve"> Людмила </w:t>
            </w:r>
            <w:proofErr w:type="spellStart"/>
            <w:r w:rsidRPr="00EE4F00">
              <w:t>Миколаївна</w:t>
            </w:r>
            <w:proofErr w:type="spellEnd"/>
          </w:p>
          <w:p w:rsidR="0075219F" w:rsidRPr="00EE4F00" w:rsidRDefault="0075219F" w:rsidP="00691BD3">
            <w:pPr>
              <w:rPr>
                <w:lang w:val="uk-UA"/>
              </w:rPr>
            </w:pPr>
          </w:p>
        </w:tc>
      </w:tr>
      <w:tr w:rsidR="0075219F" w:rsidRPr="002263D8" w:rsidTr="0075219F">
        <w:tc>
          <w:tcPr>
            <w:tcW w:w="851" w:type="dxa"/>
          </w:tcPr>
          <w:p w:rsidR="0075219F" w:rsidRPr="00EE4F00" w:rsidRDefault="0075219F" w:rsidP="00691BD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930" w:type="dxa"/>
          </w:tcPr>
          <w:p w:rsidR="0075219F" w:rsidRPr="00EE4F00" w:rsidRDefault="0075219F" w:rsidP="00691BD3">
            <w:pPr>
              <w:rPr>
                <w:lang w:val="uk-UA"/>
              </w:rPr>
            </w:pPr>
            <w:proofErr w:type="spellStart"/>
            <w:r w:rsidRPr="00EE4F00">
              <w:rPr>
                <w:lang w:val="uk-UA"/>
              </w:rPr>
              <w:t>Івано-Благодатненськ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навчально-виховний комплекс «</w:t>
            </w:r>
            <w:r w:rsidRPr="00EE4F00">
              <w:rPr>
                <w:lang w:val="uk-UA"/>
              </w:rPr>
              <w:t>загальноосвітня школа I-III ступенів - дошкільний</w:t>
            </w:r>
          </w:p>
          <w:p w:rsidR="0075219F" w:rsidRPr="00EE4F00" w:rsidRDefault="0075219F" w:rsidP="00691BD3">
            <w:pPr>
              <w:rPr>
                <w:lang w:val="uk-UA"/>
              </w:rPr>
            </w:pPr>
            <w:r>
              <w:rPr>
                <w:lang w:val="uk-UA"/>
              </w:rPr>
              <w:t>навчальний заклад»</w:t>
            </w:r>
            <w:r w:rsidRPr="00EE4F00">
              <w:rPr>
                <w:lang w:val="uk-UA"/>
              </w:rPr>
              <w:t xml:space="preserve"> Кіровоградської районної державної адміністрації Кіровоградської області</w:t>
            </w:r>
          </w:p>
        </w:tc>
        <w:tc>
          <w:tcPr>
            <w:tcW w:w="2563" w:type="dxa"/>
          </w:tcPr>
          <w:p w:rsidR="0075219F" w:rsidRDefault="0075219F" w:rsidP="00691BD3">
            <w:pPr>
              <w:rPr>
                <w:lang w:val="uk-UA"/>
              </w:rPr>
            </w:pPr>
            <w:r w:rsidRPr="00EE4F00">
              <w:t>вул.Леніна,33а,</w:t>
            </w:r>
          </w:p>
          <w:p w:rsidR="0075219F" w:rsidRPr="00EE4F00" w:rsidRDefault="0075219F" w:rsidP="00691BD3">
            <w:pPr>
              <w:rPr>
                <w:lang w:val="uk-UA"/>
              </w:rPr>
            </w:pPr>
            <w:r w:rsidRPr="00EE4F00">
              <w:t xml:space="preserve">с. </w:t>
            </w:r>
            <w:proofErr w:type="spellStart"/>
            <w:r w:rsidRPr="00EE4F00">
              <w:t>Івано-Благодатне</w:t>
            </w:r>
            <w:proofErr w:type="spellEnd"/>
            <w:r w:rsidRPr="00EE4F00">
              <w:t>,</w:t>
            </w:r>
            <w:r w:rsidRPr="00EE4F00">
              <w:rPr>
                <w:lang w:val="uk-UA"/>
              </w:rPr>
              <w:t>Кіровоградський район, Кіровоградська область,</w:t>
            </w:r>
          </w:p>
          <w:p w:rsidR="0075219F" w:rsidRPr="00FE29B6" w:rsidRDefault="0075219F" w:rsidP="00691BD3">
            <w:pPr>
              <w:rPr>
                <w:lang w:val="uk-UA"/>
              </w:rPr>
            </w:pPr>
            <w:r w:rsidRPr="00EE4F00">
              <w:t>27635</w:t>
            </w:r>
            <w:r>
              <w:rPr>
                <w:lang w:val="uk-UA"/>
              </w:rPr>
              <w:t>,</w:t>
            </w:r>
          </w:p>
          <w:p w:rsidR="0075219F" w:rsidRPr="00FE29B6" w:rsidRDefault="0075219F" w:rsidP="00691BD3">
            <w:pPr>
              <w:rPr>
                <w:rFonts w:ascii="Arial CYR" w:hAnsi="Arial CYR" w:cs="Arial CYR"/>
                <w:lang w:val="uk-UA"/>
              </w:rPr>
            </w:pPr>
            <w:r w:rsidRPr="00EE4F00">
              <w:rPr>
                <w:lang w:val="uk-UA"/>
              </w:rPr>
              <w:t>тел.</w:t>
            </w:r>
            <w:r>
              <w:rPr>
                <w:lang w:val="uk-UA"/>
              </w:rPr>
              <w:t>:</w:t>
            </w:r>
            <w:r w:rsidRPr="00EE4F00">
              <w:t>31</w:t>
            </w:r>
            <w:r w:rsidRPr="00EE4F00">
              <w:rPr>
                <w:lang w:val="uk-UA"/>
              </w:rPr>
              <w:t>-</w:t>
            </w:r>
            <w:r w:rsidRPr="00EE4F00">
              <w:t>41</w:t>
            </w:r>
            <w:r w:rsidRPr="00EE4F00">
              <w:rPr>
                <w:lang w:val="uk-UA"/>
              </w:rPr>
              <w:t>-</w:t>
            </w:r>
            <w:r w:rsidRPr="00EE4F00">
              <w:t>44</w:t>
            </w:r>
            <w:r>
              <w:rPr>
                <w:lang w:val="uk-UA"/>
              </w:rPr>
              <w:t>.</w:t>
            </w:r>
          </w:p>
        </w:tc>
        <w:tc>
          <w:tcPr>
            <w:tcW w:w="2169" w:type="dxa"/>
          </w:tcPr>
          <w:p w:rsidR="0075219F" w:rsidRPr="002263D8" w:rsidRDefault="0075219F" w:rsidP="00691BD3">
            <w:r w:rsidRPr="00FE29B6">
              <w:rPr>
                <w:lang w:val="uk-UA"/>
              </w:rPr>
              <w:t>НазаренкоР.М.</w:t>
            </w:r>
          </w:p>
        </w:tc>
      </w:tr>
      <w:tr w:rsidR="0075219F" w:rsidRPr="00EE4F00" w:rsidTr="0075219F">
        <w:tc>
          <w:tcPr>
            <w:tcW w:w="851" w:type="dxa"/>
          </w:tcPr>
          <w:p w:rsidR="0075219F" w:rsidRPr="00EE4F00" w:rsidRDefault="0075219F" w:rsidP="00691BD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30" w:type="dxa"/>
          </w:tcPr>
          <w:p w:rsidR="0075219F" w:rsidRPr="00EE4F00" w:rsidRDefault="0075219F" w:rsidP="00691BD3">
            <w:pPr>
              <w:rPr>
                <w:lang w:val="uk-UA"/>
              </w:rPr>
            </w:pPr>
            <w:proofErr w:type="spellStart"/>
            <w:r w:rsidRPr="00EE4F00">
              <w:rPr>
                <w:lang w:val="uk-UA"/>
              </w:rPr>
              <w:t>Могутненський</w:t>
            </w:r>
            <w:proofErr w:type="spellEnd"/>
            <w:r w:rsidRPr="00EE4F00">
              <w:rPr>
                <w:lang w:val="uk-UA"/>
              </w:rPr>
              <w:t xml:space="preserve"> нав</w:t>
            </w:r>
            <w:r>
              <w:rPr>
                <w:lang w:val="uk-UA"/>
              </w:rPr>
              <w:t>чально-виховний комплекс «</w:t>
            </w:r>
            <w:r w:rsidRPr="00EE4F00">
              <w:rPr>
                <w:lang w:val="uk-UA"/>
              </w:rPr>
              <w:t>загальноосвітня школа I-III ступенів - дошкільний навчальний</w:t>
            </w:r>
            <w:r>
              <w:rPr>
                <w:lang w:val="uk-UA"/>
              </w:rPr>
              <w:t xml:space="preserve"> заклад»</w:t>
            </w:r>
            <w:r w:rsidRPr="00EE4F00">
              <w:rPr>
                <w:lang w:val="uk-UA"/>
              </w:rPr>
              <w:t xml:space="preserve"> Кіровоградської районної державної адміністрації Кіровоградської області</w:t>
            </w:r>
          </w:p>
        </w:tc>
        <w:tc>
          <w:tcPr>
            <w:tcW w:w="2563" w:type="dxa"/>
          </w:tcPr>
          <w:p w:rsidR="0075219F" w:rsidRDefault="0075219F" w:rsidP="00691BD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Шкільна, 2, </w:t>
            </w:r>
          </w:p>
          <w:p w:rsidR="0075219F" w:rsidRPr="00EE4F00" w:rsidRDefault="0075219F" w:rsidP="00691BD3">
            <w:pPr>
              <w:rPr>
                <w:lang w:val="uk-UA"/>
              </w:rPr>
            </w:pPr>
            <w:r>
              <w:rPr>
                <w:lang w:val="uk-UA"/>
              </w:rPr>
              <w:t xml:space="preserve">с. Могутнє, Кіровоградський район, </w:t>
            </w:r>
            <w:r w:rsidRPr="00EE4F00">
              <w:rPr>
                <w:lang w:val="uk-UA"/>
              </w:rPr>
              <w:t>Кіровоградська область,</w:t>
            </w:r>
          </w:p>
          <w:p w:rsidR="0075219F" w:rsidRPr="00EE4F00" w:rsidRDefault="0075219F" w:rsidP="00691BD3">
            <w:pPr>
              <w:rPr>
                <w:lang w:val="uk-UA"/>
              </w:rPr>
            </w:pPr>
            <w:r w:rsidRPr="00EE4F00">
              <w:rPr>
                <w:lang w:val="uk-UA"/>
              </w:rPr>
              <w:t>27612</w:t>
            </w:r>
            <w:r>
              <w:rPr>
                <w:lang w:val="uk-UA"/>
              </w:rPr>
              <w:t>,</w:t>
            </w:r>
          </w:p>
          <w:p w:rsidR="0075219F" w:rsidRPr="00EE4F00" w:rsidRDefault="0075219F" w:rsidP="00691BD3">
            <w:pPr>
              <w:rPr>
                <w:lang w:val="uk-UA"/>
              </w:rPr>
            </w:pPr>
            <w:r w:rsidRPr="00EE4F00">
              <w:rPr>
                <w:lang w:val="uk-UA"/>
              </w:rPr>
              <w:t>тел.</w:t>
            </w:r>
            <w:r>
              <w:rPr>
                <w:lang w:val="uk-UA"/>
              </w:rPr>
              <w:t>:</w:t>
            </w:r>
            <w:r w:rsidRPr="00EE4F00">
              <w:rPr>
                <w:lang w:val="uk-UA"/>
              </w:rPr>
              <w:t xml:space="preserve"> 31-45-31</w:t>
            </w:r>
            <w:r>
              <w:rPr>
                <w:lang w:val="uk-UA"/>
              </w:rPr>
              <w:t>.</w:t>
            </w:r>
          </w:p>
        </w:tc>
        <w:tc>
          <w:tcPr>
            <w:tcW w:w="2169" w:type="dxa"/>
          </w:tcPr>
          <w:p w:rsidR="0075219F" w:rsidRPr="00EE4F00" w:rsidRDefault="0075219F" w:rsidP="00691BD3">
            <w:pPr>
              <w:rPr>
                <w:lang w:val="uk-UA"/>
              </w:rPr>
            </w:pPr>
            <w:proofErr w:type="spellStart"/>
            <w:r w:rsidRPr="00EE4F00">
              <w:rPr>
                <w:lang w:val="uk-UA"/>
              </w:rPr>
              <w:t>Красіліч</w:t>
            </w:r>
            <w:proofErr w:type="spellEnd"/>
            <w:r>
              <w:rPr>
                <w:lang w:val="uk-UA"/>
              </w:rPr>
              <w:t xml:space="preserve"> Зоя Андріївна</w:t>
            </w:r>
          </w:p>
          <w:p w:rsidR="0075219F" w:rsidRPr="00EE4F00" w:rsidRDefault="0075219F" w:rsidP="00691BD3">
            <w:pPr>
              <w:rPr>
                <w:lang w:val="uk-UA"/>
              </w:rPr>
            </w:pPr>
          </w:p>
        </w:tc>
      </w:tr>
      <w:tr w:rsidR="0075219F" w:rsidRPr="00EE4F00" w:rsidTr="0075219F">
        <w:tc>
          <w:tcPr>
            <w:tcW w:w="851" w:type="dxa"/>
          </w:tcPr>
          <w:p w:rsidR="0075219F" w:rsidRPr="00EE4F00" w:rsidRDefault="0075219F" w:rsidP="00691BD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30" w:type="dxa"/>
          </w:tcPr>
          <w:p w:rsidR="0075219F" w:rsidRPr="00EE4F00" w:rsidRDefault="0075219F" w:rsidP="00691BD3">
            <w:pPr>
              <w:rPr>
                <w:lang w:val="uk-UA"/>
              </w:rPr>
            </w:pPr>
            <w:proofErr w:type="spellStart"/>
            <w:r w:rsidRPr="00EE4F00">
              <w:rPr>
                <w:lang w:val="uk-UA"/>
              </w:rPr>
              <w:t>Назарівськ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навчально-виховний комплекс «</w:t>
            </w:r>
            <w:r w:rsidRPr="00EE4F00">
              <w:rPr>
                <w:lang w:val="uk-UA"/>
              </w:rPr>
              <w:t>загальноосвітня школа I-III ступенів</w:t>
            </w:r>
            <w:r>
              <w:rPr>
                <w:lang w:val="uk-UA"/>
              </w:rPr>
              <w:t xml:space="preserve"> - дошкільний навчальний заклад» </w:t>
            </w:r>
            <w:r w:rsidRPr="00EE4F00">
              <w:rPr>
                <w:lang w:val="uk-UA"/>
              </w:rPr>
              <w:t>Кіровоградської районної державної адміністрації Кіровоградської обла</w:t>
            </w:r>
            <w:r>
              <w:rPr>
                <w:lang w:val="uk-UA"/>
              </w:rPr>
              <w:t>сті</w:t>
            </w:r>
          </w:p>
        </w:tc>
        <w:tc>
          <w:tcPr>
            <w:tcW w:w="2563" w:type="dxa"/>
          </w:tcPr>
          <w:p w:rsidR="0075219F" w:rsidRDefault="0075219F" w:rsidP="00691BD3">
            <w:pPr>
              <w:rPr>
                <w:lang w:val="uk-UA"/>
              </w:rPr>
            </w:pPr>
            <w:r w:rsidRPr="00EE4F00">
              <w:t>вул.Слави,1</w:t>
            </w:r>
            <w:r>
              <w:rPr>
                <w:lang w:val="uk-UA"/>
              </w:rPr>
              <w:t xml:space="preserve">а, </w:t>
            </w:r>
          </w:p>
          <w:p w:rsidR="0075219F" w:rsidRPr="00EE4F00" w:rsidRDefault="0075219F" w:rsidP="00691BD3">
            <w:pPr>
              <w:rPr>
                <w:lang w:val="uk-UA"/>
              </w:rPr>
            </w:pPr>
            <w:proofErr w:type="spellStart"/>
            <w:r w:rsidRPr="00EE4F00">
              <w:t>с</w:t>
            </w:r>
            <w:proofErr w:type="gramStart"/>
            <w:r w:rsidRPr="00EE4F00">
              <w:t>.Н</w:t>
            </w:r>
            <w:proofErr w:type="gramEnd"/>
            <w:r w:rsidRPr="00EE4F00">
              <w:t>азарівка</w:t>
            </w:r>
            <w:proofErr w:type="spellEnd"/>
            <w:r w:rsidRPr="00EE4F00">
              <w:t>,</w:t>
            </w:r>
            <w:r w:rsidRPr="00EE4F00">
              <w:rPr>
                <w:lang w:val="uk-UA"/>
              </w:rPr>
              <w:t xml:space="preserve"> Кіровоградський район,Кіровоградська область, </w:t>
            </w:r>
          </w:p>
          <w:p w:rsidR="0075219F" w:rsidRPr="00EE4F00" w:rsidRDefault="0075219F" w:rsidP="00691BD3">
            <w:pPr>
              <w:rPr>
                <w:lang w:val="uk-UA"/>
              </w:rPr>
            </w:pPr>
            <w:r w:rsidRPr="00EE4F00">
              <w:t>27642</w:t>
            </w:r>
            <w:r>
              <w:rPr>
                <w:lang w:val="uk-UA"/>
              </w:rPr>
              <w:t>.</w:t>
            </w:r>
          </w:p>
        </w:tc>
        <w:tc>
          <w:tcPr>
            <w:tcW w:w="2169" w:type="dxa"/>
          </w:tcPr>
          <w:p w:rsidR="0075219F" w:rsidRPr="00EE4F00" w:rsidRDefault="0075219F" w:rsidP="00691BD3">
            <w:proofErr w:type="spellStart"/>
            <w:r w:rsidRPr="00EE4F00">
              <w:t>Бурковська</w:t>
            </w:r>
            <w:proofErr w:type="spellEnd"/>
            <w:r w:rsidRPr="00EE4F00">
              <w:t xml:space="preserve"> Лариса </w:t>
            </w:r>
            <w:proofErr w:type="spellStart"/>
            <w:r w:rsidRPr="00EE4F00">
              <w:t>Валентинівна</w:t>
            </w:r>
            <w:proofErr w:type="spellEnd"/>
          </w:p>
          <w:p w:rsidR="0075219F" w:rsidRPr="00EE4F00" w:rsidRDefault="0075219F" w:rsidP="00691BD3">
            <w:pPr>
              <w:rPr>
                <w:lang w:val="uk-UA"/>
              </w:rPr>
            </w:pPr>
          </w:p>
        </w:tc>
      </w:tr>
      <w:tr w:rsidR="0075219F" w:rsidRPr="00EE4F00" w:rsidTr="0075219F">
        <w:tc>
          <w:tcPr>
            <w:tcW w:w="851" w:type="dxa"/>
          </w:tcPr>
          <w:p w:rsidR="0075219F" w:rsidRPr="00EE4F00" w:rsidRDefault="0075219F" w:rsidP="00691B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8930" w:type="dxa"/>
          </w:tcPr>
          <w:p w:rsidR="0075219F" w:rsidRPr="00EE4F00" w:rsidRDefault="0075219F" w:rsidP="00691BD3">
            <w:pPr>
              <w:rPr>
                <w:lang w:val="uk-UA"/>
              </w:rPr>
            </w:pPr>
            <w:proofErr w:type="spellStart"/>
            <w:r w:rsidRPr="00EE4F00">
              <w:rPr>
                <w:lang w:val="uk-UA"/>
              </w:rPr>
              <w:t>Созонівськ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навчально-виховний комплекс «</w:t>
            </w:r>
            <w:r w:rsidRPr="00EE4F00">
              <w:rPr>
                <w:lang w:val="uk-UA"/>
              </w:rPr>
              <w:t>загальноосвітня школа I-III ступенів</w:t>
            </w:r>
            <w:r>
              <w:rPr>
                <w:lang w:val="uk-UA"/>
              </w:rPr>
              <w:t xml:space="preserve"> - дошкільний навчальний заклад» </w:t>
            </w:r>
            <w:r w:rsidRPr="00EE4F00">
              <w:rPr>
                <w:lang w:val="uk-UA"/>
              </w:rPr>
              <w:t>Кіровоградської районної державної адміністрації Кіровоградської області</w:t>
            </w:r>
          </w:p>
        </w:tc>
        <w:tc>
          <w:tcPr>
            <w:tcW w:w="2563" w:type="dxa"/>
          </w:tcPr>
          <w:p w:rsidR="0075219F" w:rsidRDefault="0075219F" w:rsidP="00691BD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Академічна, 1, </w:t>
            </w:r>
          </w:p>
          <w:p w:rsidR="0075219F" w:rsidRPr="00EE4F00" w:rsidRDefault="0075219F" w:rsidP="00691BD3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Созонівка</w:t>
            </w:r>
            <w:proofErr w:type="spellEnd"/>
            <w:r>
              <w:rPr>
                <w:lang w:val="uk-UA"/>
              </w:rPr>
              <w:t xml:space="preserve">, </w:t>
            </w:r>
            <w:r w:rsidRPr="00EE4F00">
              <w:rPr>
                <w:lang w:val="uk-UA"/>
              </w:rPr>
              <w:t xml:space="preserve">Кіровоградський район, </w:t>
            </w:r>
          </w:p>
          <w:p w:rsidR="0075219F" w:rsidRPr="00EE4F00" w:rsidRDefault="0075219F" w:rsidP="00691BD3">
            <w:pPr>
              <w:rPr>
                <w:lang w:val="uk-UA"/>
              </w:rPr>
            </w:pPr>
            <w:r w:rsidRPr="00EE4F00">
              <w:rPr>
                <w:lang w:val="uk-UA"/>
              </w:rPr>
              <w:t>Кіровоградська область,</w:t>
            </w:r>
          </w:p>
          <w:p w:rsidR="0075219F" w:rsidRPr="00EE4F00" w:rsidRDefault="0075219F" w:rsidP="00691BD3">
            <w:pPr>
              <w:rPr>
                <w:lang w:val="uk-UA"/>
              </w:rPr>
            </w:pPr>
            <w:r w:rsidRPr="00EE4F00">
              <w:rPr>
                <w:lang w:val="uk-UA"/>
              </w:rPr>
              <w:t>27602</w:t>
            </w:r>
            <w:r>
              <w:rPr>
                <w:lang w:val="uk-UA"/>
              </w:rPr>
              <w:t>,</w:t>
            </w:r>
          </w:p>
          <w:p w:rsidR="0075219F" w:rsidRPr="00EE4F00" w:rsidRDefault="0075219F" w:rsidP="00691BD3">
            <w:pPr>
              <w:rPr>
                <w:lang w:val="uk-UA"/>
              </w:rPr>
            </w:pPr>
            <w:r w:rsidRPr="00EE4F00">
              <w:rPr>
                <w:lang w:val="uk-UA"/>
              </w:rPr>
              <w:t>тел.</w:t>
            </w:r>
            <w:r>
              <w:rPr>
                <w:lang w:val="uk-UA"/>
              </w:rPr>
              <w:t>:</w:t>
            </w:r>
            <w:r w:rsidRPr="00EE4F00">
              <w:rPr>
                <w:lang w:val="uk-UA"/>
              </w:rPr>
              <w:t xml:space="preserve"> 31-55-25</w:t>
            </w:r>
            <w:r>
              <w:rPr>
                <w:lang w:val="uk-UA"/>
              </w:rPr>
              <w:t>.</w:t>
            </w:r>
          </w:p>
        </w:tc>
        <w:tc>
          <w:tcPr>
            <w:tcW w:w="2169" w:type="dxa"/>
          </w:tcPr>
          <w:p w:rsidR="0075219F" w:rsidRPr="00EE4F00" w:rsidRDefault="0075219F" w:rsidP="00691BD3">
            <w:pPr>
              <w:rPr>
                <w:lang w:val="uk-UA"/>
              </w:rPr>
            </w:pPr>
            <w:proofErr w:type="spellStart"/>
            <w:r w:rsidRPr="00EE4F00">
              <w:rPr>
                <w:lang w:val="uk-UA"/>
              </w:rPr>
              <w:t>Золотоверх</w:t>
            </w:r>
            <w:proofErr w:type="spellEnd"/>
            <w:r w:rsidRPr="00EE4F00">
              <w:rPr>
                <w:lang w:val="uk-UA"/>
              </w:rPr>
              <w:t xml:space="preserve"> Людмила Іванівна</w:t>
            </w:r>
          </w:p>
          <w:p w:rsidR="0075219F" w:rsidRPr="00EE4F00" w:rsidRDefault="0075219F" w:rsidP="00691BD3">
            <w:pPr>
              <w:rPr>
                <w:lang w:val="uk-UA"/>
              </w:rPr>
            </w:pPr>
          </w:p>
        </w:tc>
      </w:tr>
      <w:tr w:rsidR="0075219F" w:rsidRPr="00BB3A39" w:rsidTr="0075219F">
        <w:tc>
          <w:tcPr>
            <w:tcW w:w="851" w:type="dxa"/>
          </w:tcPr>
          <w:p w:rsidR="0075219F" w:rsidRPr="00EE4F00" w:rsidRDefault="0075219F" w:rsidP="00691BD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930" w:type="dxa"/>
          </w:tcPr>
          <w:p w:rsidR="0075219F" w:rsidRPr="00EE4F00" w:rsidRDefault="0075219F" w:rsidP="00691BD3">
            <w:pPr>
              <w:rPr>
                <w:lang w:val="uk-UA"/>
              </w:rPr>
            </w:pPr>
            <w:r w:rsidRPr="00EE4F00">
              <w:rPr>
                <w:lang w:val="uk-UA"/>
              </w:rPr>
              <w:t>Степов</w:t>
            </w:r>
            <w:r>
              <w:rPr>
                <w:lang w:val="uk-UA"/>
              </w:rPr>
              <w:t>ий навчально-виховний комплекс «</w:t>
            </w:r>
            <w:r w:rsidRPr="00EE4F00">
              <w:rPr>
                <w:lang w:val="uk-UA"/>
              </w:rPr>
              <w:t>загальноосвітня школа I-III ступенів - дошкільний навча</w:t>
            </w:r>
            <w:r>
              <w:rPr>
                <w:lang w:val="uk-UA"/>
              </w:rPr>
              <w:t xml:space="preserve">льний заклад» </w:t>
            </w:r>
            <w:r w:rsidRPr="00EE4F00">
              <w:rPr>
                <w:lang w:val="uk-UA"/>
              </w:rPr>
              <w:t>Кіровоградської районної державної адміністрації Кіровоградської області</w:t>
            </w:r>
          </w:p>
        </w:tc>
        <w:tc>
          <w:tcPr>
            <w:tcW w:w="2563" w:type="dxa"/>
          </w:tcPr>
          <w:p w:rsidR="0075219F" w:rsidRDefault="0075219F" w:rsidP="00691BD3">
            <w:pPr>
              <w:rPr>
                <w:lang w:val="uk-UA"/>
              </w:rPr>
            </w:pPr>
            <w:r w:rsidRPr="00EE4F00">
              <w:t xml:space="preserve">вул.Центральна,7, </w:t>
            </w:r>
          </w:p>
          <w:p w:rsidR="0075219F" w:rsidRDefault="0075219F" w:rsidP="00691BD3">
            <w:pPr>
              <w:rPr>
                <w:lang w:val="uk-UA"/>
              </w:rPr>
            </w:pPr>
            <w:proofErr w:type="spellStart"/>
            <w:r w:rsidRPr="00EE4F00">
              <w:t>с.Степове</w:t>
            </w:r>
            <w:proofErr w:type="spellEnd"/>
            <w:r w:rsidRPr="00EE4F00">
              <w:t>,</w:t>
            </w:r>
          </w:p>
          <w:p w:rsidR="0075219F" w:rsidRPr="00EE4F00" w:rsidRDefault="0075219F" w:rsidP="00691BD3">
            <w:pPr>
              <w:rPr>
                <w:lang w:val="uk-UA"/>
              </w:rPr>
            </w:pPr>
            <w:r w:rsidRPr="00EE4F00">
              <w:rPr>
                <w:lang w:val="uk-UA"/>
              </w:rPr>
              <w:t>Кіровоград</w:t>
            </w:r>
            <w:r>
              <w:rPr>
                <w:lang w:val="uk-UA"/>
              </w:rPr>
              <w:t xml:space="preserve">ський район, </w:t>
            </w:r>
            <w:r w:rsidRPr="00EE4F00">
              <w:rPr>
                <w:lang w:val="uk-UA"/>
              </w:rPr>
              <w:t xml:space="preserve">Кіровоградська область, </w:t>
            </w:r>
          </w:p>
          <w:p w:rsidR="0075219F" w:rsidRPr="00FE29B6" w:rsidRDefault="0075219F" w:rsidP="00691BD3">
            <w:pPr>
              <w:rPr>
                <w:lang w:val="uk-UA"/>
              </w:rPr>
            </w:pPr>
            <w:r w:rsidRPr="00EE4F00">
              <w:t>27656</w:t>
            </w:r>
            <w:r>
              <w:rPr>
                <w:lang w:val="uk-UA"/>
              </w:rPr>
              <w:t>,</w:t>
            </w:r>
          </w:p>
          <w:p w:rsidR="0075219F" w:rsidRPr="00FE29B6" w:rsidRDefault="0075219F" w:rsidP="00691BD3">
            <w:pPr>
              <w:rPr>
                <w:lang w:val="uk-UA"/>
              </w:rPr>
            </w:pPr>
            <w:r w:rsidRPr="00EE4F00">
              <w:rPr>
                <w:lang w:val="uk-UA"/>
              </w:rPr>
              <w:t>тел.</w:t>
            </w:r>
            <w:r>
              <w:rPr>
                <w:lang w:val="uk-UA"/>
              </w:rPr>
              <w:t>:</w:t>
            </w:r>
            <w:r w:rsidRPr="00EE4F00">
              <w:t>31</w:t>
            </w:r>
            <w:r w:rsidRPr="00EE4F00">
              <w:rPr>
                <w:lang w:val="uk-UA"/>
              </w:rPr>
              <w:t>-</w:t>
            </w:r>
            <w:r w:rsidRPr="00EE4F00">
              <w:t>58</w:t>
            </w:r>
            <w:r w:rsidRPr="00EE4F00">
              <w:rPr>
                <w:lang w:val="uk-UA"/>
              </w:rPr>
              <w:t>-</w:t>
            </w:r>
            <w:r w:rsidRPr="00EE4F00">
              <w:t>36</w:t>
            </w:r>
            <w:r>
              <w:rPr>
                <w:lang w:val="uk-UA"/>
              </w:rPr>
              <w:t>.</w:t>
            </w:r>
          </w:p>
        </w:tc>
        <w:tc>
          <w:tcPr>
            <w:tcW w:w="2169" w:type="dxa"/>
          </w:tcPr>
          <w:p w:rsidR="0075219F" w:rsidRPr="00BB3A39" w:rsidRDefault="0075219F" w:rsidP="00691BD3">
            <w:r w:rsidRPr="00FE29B6">
              <w:rPr>
                <w:lang w:val="uk-UA"/>
              </w:rPr>
              <w:t>ПетроваЗ.М.</w:t>
            </w:r>
          </w:p>
        </w:tc>
      </w:tr>
      <w:tr w:rsidR="0075219F" w:rsidRPr="00EE4F00" w:rsidTr="0075219F">
        <w:tc>
          <w:tcPr>
            <w:tcW w:w="851" w:type="dxa"/>
          </w:tcPr>
          <w:p w:rsidR="0075219F" w:rsidRPr="00EE4F00" w:rsidRDefault="0075219F" w:rsidP="00691BD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930" w:type="dxa"/>
          </w:tcPr>
          <w:p w:rsidR="0075219F" w:rsidRPr="00EE4F00" w:rsidRDefault="0075219F" w:rsidP="00691BD3">
            <w:pPr>
              <w:rPr>
                <w:lang w:val="uk-UA"/>
              </w:rPr>
            </w:pPr>
            <w:proofErr w:type="spellStart"/>
            <w:r w:rsidRPr="00EE4F00">
              <w:rPr>
                <w:lang w:val="uk-UA"/>
              </w:rPr>
              <w:t>Федорівськ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навчально-виховний комплекс «</w:t>
            </w:r>
            <w:r w:rsidRPr="00EE4F00">
              <w:rPr>
                <w:lang w:val="uk-UA"/>
              </w:rPr>
              <w:t>загальноосвітня школа I-III ступенів</w:t>
            </w:r>
            <w:r>
              <w:rPr>
                <w:lang w:val="uk-UA"/>
              </w:rPr>
              <w:t xml:space="preserve"> - дошкільний навчальний заклад» </w:t>
            </w:r>
            <w:r w:rsidRPr="00EE4F00">
              <w:rPr>
                <w:lang w:val="uk-UA"/>
              </w:rPr>
              <w:t>Кіровоградської р</w:t>
            </w:r>
            <w:r>
              <w:rPr>
                <w:lang w:val="uk-UA"/>
              </w:rPr>
              <w:t xml:space="preserve">айонної державної адміністрації </w:t>
            </w:r>
            <w:r w:rsidRPr="00EE4F00">
              <w:rPr>
                <w:lang w:val="uk-UA"/>
              </w:rPr>
              <w:t>Кіровоградської області</w:t>
            </w:r>
          </w:p>
        </w:tc>
        <w:tc>
          <w:tcPr>
            <w:tcW w:w="2563" w:type="dxa"/>
          </w:tcPr>
          <w:p w:rsidR="0075219F" w:rsidRDefault="0075219F" w:rsidP="00691BD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Кравчука, 70, </w:t>
            </w:r>
          </w:p>
          <w:p w:rsidR="0075219F" w:rsidRPr="00EE4F00" w:rsidRDefault="0075219F" w:rsidP="00691BD3">
            <w:pPr>
              <w:rPr>
                <w:lang w:val="uk-UA"/>
              </w:rPr>
            </w:pPr>
            <w:r w:rsidRPr="00EE4F00">
              <w:rPr>
                <w:lang w:val="uk-UA"/>
              </w:rPr>
              <w:t xml:space="preserve">с. </w:t>
            </w:r>
            <w:proofErr w:type="spellStart"/>
            <w:r w:rsidRPr="00EE4F00">
              <w:rPr>
                <w:lang w:val="uk-UA"/>
              </w:rPr>
              <w:t>Федорівка</w:t>
            </w:r>
            <w:proofErr w:type="spellEnd"/>
            <w:r w:rsidRPr="00EE4F00">
              <w:rPr>
                <w:lang w:val="uk-UA"/>
              </w:rPr>
              <w:t xml:space="preserve">, </w:t>
            </w:r>
          </w:p>
          <w:p w:rsidR="0075219F" w:rsidRPr="00EE4F00" w:rsidRDefault="0075219F" w:rsidP="00691BD3">
            <w:pPr>
              <w:rPr>
                <w:lang w:val="uk-UA"/>
              </w:rPr>
            </w:pPr>
            <w:r w:rsidRPr="00EE4F00">
              <w:rPr>
                <w:lang w:val="uk-UA"/>
              </w:rPr>
              <w:t>Кіровоградський район,</w:t>
            </w:r>
          </w:p>
          <w:p w:rsidR="0075219F" w:rsidRPr="00EE4F00" w:rsidRDefault="0075219F" w:rsidP="00691BD3">
            <w:pPr>
              <w:rPr>
                <w:lang w:val="uk-UA"/>
              </w:rPr>
            </w:pPr>
            <w:r w:rsidRPr="00EE4F00">
              <w:rPr>
                <w:lang w:val="uk-UA"/>
              </w:rPr>
              <w:t>Кіровоградська область,</w:t>
            </w:r>
          </w:p>
          <w:p w:rsidR="0075219F" w:rsidRPr="00EE4F00" w:rsidRDefault="0075219F" w:rsidP="00691BD3">
            <w:pPr>
              <w:rPr>
                <w:lang w:val="uk-UA"/>
              </w:rPr>
            </w:pPr>
            <w:r w:rsidRPr="00EE4F00">
              <w:rPr>
                <w:lang w:val="uk-UA"/>
              </w:rPr>
              <w:t>27654</w:t>
            </w:r>
            <w:r>
              <w:rPr>
                <w:lang w:val="uk-UA"/>
              </w:rPr>
              <w:t>,</w:t>
            </w:r>
          </w:p>
          <w:p w:rsidR="0075219F" w:rsidRPr="00EE4F00" w:rsidRDefault="0075219F" w:rsidP="00691BD3">
            <w:pPr>
              <w:rPr>
                <w:lang w:val="uk-UA"/>
              </w:rPr>
            </w:pPr>
            <w:r w:rsidRPr="00EE4F00">
              <w:rPr>
                <w:lang w:val="uk-UA"/>
              </w:rPr>
              <w:t>тел.</w:t>
            </w:r>
            <w:r>
              <w:rPr>
                <w:lang w:val="uk-UA"/>
              </w:rPr>
              <w:t>:</w:t>
            </w:r>
            <w:r w:rsidRPr="00EE4F00">
              <w:rPr>
                <w:lang w:val="uk-UA"/>
              </w:rPr>
              <w:t xml:space="preserve"> 31-50-21</w:t>
            </w:r>
            <w:r>
              <w:rPr>
                <w:lang w:val="uk-UA"/>
              </w:rPr>
              <w:t>.</w:t>
            </w:r>
          </w:p>
        </w:tc>
        <w:tc>
          <w:tcPr>
            <w:tcW w:w="2169" w:type="dxa"/>
          </w:tcPr>
          <w:p w:rsidR="0075219F" w:rsidRPr="00EE4F00" w:rsidRDefault="0075219F" w:rsidP="00691BD3">
            <w:proofErr w:type="spellStart"/>
            <w:proofErr w:type="gramStart"/>
            <w:r w:rsidRPr="00EE4F00">
              <w:t>П</w:t>
            </w:r>
            <w:proofErr w:type="gramEnd"/>
            <w:r w:rsidRPr="00EE4F00">
              <w:t>ідковська</w:t>
            </w:r>
            <w:proofErr w:type="spellEnd"/>
            <w:r w:rsidRPr="00EE4F00">
              <w:t xml:space="preserve"> Наталя </w:t>
            </w:r>
            <w:proofErr w:type="spellStart"/>
            <w:r w:rsidRPr="00EE4F00">
              <w:t>Георгіївна</w:t>
            </w:r>
            <w:proofErr w:type="spellEnd"/>
          </w:p>
          <w:p w:rsidR="0075219F" w:rsidRPr="00EE4F00" w:rsidRDefault="0075219F" w:rsidP="00691BD3">
            <w:pPr>
              <w:rPr>
                <w:lang w:val="uk-UA"/>
              </w:rPr>
            </w:pPr>
          </w:p>
        </w:tc>
      </w:tr>
    </w:tbl>
    <w:p w:rsidR="001B2772" w:rsidRDefault="001B2772" w:rsidP="0075219F"/>
    <w:p w:rsidR="001B2772" w:rsidRDefault="001B2772">
      <w:pPr>
        <w:spacing w:after="200" w:line="276" w:lineRule="auto"/>
      </w:pPr>
      <w:r>
        <w:br w:type="page"/>
      </w:r>
    </w:p>
    <w:p w:rsidR="001B2772" w:rsidRDefault="001B2772" w:rsidP="001B2772">
      <w:pPr>
        <w:jc w:val="center"/>
        <w:rPr>
          <w:rFonts w:eastAsia="MS Mincho"/>
          <w:b/>
          <w:sz w:val="28"/>
          <w:szCs w:val="28"/>
          <w:lang w:val="uk-UA" w:eastAsia="ja-JP"/>
        </w:rPr>
        <w:sectPr w:rsidR="001B2772" w:rsidSect="0075219F">
          <w:pgSz w:w="16838" w:h="11906" w:orient="landscape"/>
          <w:pgMar w:top="1134" w:right="851" w:bottom="567" w:left="567" w:header="709" w:footer="709" w:gutter="0"/>
          <w:cols w:space="708"/>
          <w:docGrid w:linePitch="360"/>
        </w:sectPr>
      </w:pPr>
    </w:p>
    <w:p w:rsidR="001B2772" w:rsidRPr="001B2772" w:rsidRDefault="001B2772" w:rsidP="001B2772">
      <w:pPr>
        <w:jc w:val="center"/>
        <w:rPr>
          <w:rFonts w:eastAsia="MS Mincho"/>
          <w:b/>
          <w:sz w:val="28"/>
          <w:szCs w:val="28"/>
          <w:lang w:val="uk-UA" w:eastAsia="ja-JP"/>
        </w:rPr>
      </w:pPr>
      <w:r w:rsidRPr="001B2772">
        <w:rPr>
          <w:rFonts w:eastAsia="MS Mincho"/>
          <w:b/>
          <w:sz w:val="28"/>
          <w:szCs w:val="28"/>
          <w:lang w:val="uk-UA" w:eastAsia="ja-JP"/>
        </w:rPr>
        <w:lastRenderedPageBreak/>
        <w:t>Інноваційні освітні технології, що впроваджуються в загальноосвітніх навчальних закладах області</w:t>
      </w:r>
    </w:p>
    <w:p w:rsidR="001B2772" w:rsidRPr="001B2772" w:rsidRDefault="001B2772" w:rsidP="001B2772">
      <w:pPr>
        <w:rPr>
          <w:rFonts w:eastAsia="MS Mincho"/>
          <w:lang w:val="uk-UA" w:eastAsia="ja-JP"/>
        </w:rPr>
      </w:pPr>
    </w:p>
    <w:tbl>
      <w:tblPr>
        <w:tblW w:w="9180" w:type="dxa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60"/>
      </w:tblGrid>
      <w:tr w:rsidR="001B2772" w:rsidRPr="001B2772" w:rsidTr="001B277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72" w:rsidRPr="001B2772" w:rsidRDefault="001B2772" w:rsidP="001B2772">
            <w:pPr>
              <w:jc w:val="center"/>
              <w:rPr>
                <w:rFonts w:eastAsia="MS Mincho"/>
                <w:b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b/>
                <w:sz w:val="28"/>
                <w:szCs w:val="28"/>
                <w:lang w:val="uk-UA" w:eastAsia="ja-JP"/>
              </w:rPr>
              <w:t>№ з/п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72" w:rsidRPr="001B2772" w:rsidRDefault="001B2772" w:rsidP="001B27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772">
              <w:rPr>
                <w:b/>
                <w:sz w:val="28"/>
                <w:szCs w:val="28"/>
                <w:lang w:val="uk-UA"/>
              </w:rPr>
              <w:t>Назва інноваційної освітньої технології</w:t>
            </w:r>
          </w:p>
        </w:tc>
      </w:tr>
      <w:tr w:rsidR="001B2772" w:rsidRPr="00527AB4" w:rsidTr="001B277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72" w:rsidRPr="001B2772" w:rsidRDefault="001B2772" w:rsidP="001B2772">
            <w:p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2" w:rsidRPr="001B2772" w:rsidRDefault="001B2772" w:rsidP="001B2772">
            <w:pPr>
              <w:rPr>
                <w:sz w:val="28"/>
                <w:szCs w:val="28"/>
                <w:lang w:val="uk-UA"/>
              </w:rPr>
            </w:pPr>
            <w:r w:rsidRPr="001B2772">
              <w:rPr>
                <w:sz w:val="28"/>
                <w:szCs w:val="28"/>
                <w:lang w:val="uk-UA"/>
              </w:rPr>
              <w:t>Формування критичного мислення у молодших школярів</w:t>
            </w:r>
          </w:p>
          <w:p w:rsidR="001B2772" w:rsidRPr="001B2772" w:rsidRDefault="001B2772" w:rsidP="001B2772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527AB4">
              <w:rPr>
                <w:rFonts w:eastAsia="MS Mincho"/>
                <w:i/>
                <w:sz w:val="28"/>
                <w:szCs w:val="28"/>
                <w:lang w:val="uk-UA" w:eastAsia="ja-JP"/>
              </w:rPr>
              <w:t>Авт.</w:t>
            </w:r>
            <w:r w:rsidRPr="00527AB4">
              <w:rPr>
                <w:rFonts w:eastAsia="MS Mincho"/>
                <w:sz w:val="28"/>
                <w:szCs w:val="28"/>
                <w:lang w:val="uk-UA" w:eastAsia="ja-JP"/>
              </w:rPr>
              <w:t>ДженніСтіл, Курт Мередіт, Чарльз Темпл</w:t>
            </w:r>
          </w:p>
        </w:tc>
      </w:tr>
      <w:tr w:rsidR="001B2772" w:rsidRPr="001B2772" w:rsidTr="001B277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72" w:rsidRPr="001B2772" w:rsidRDefault="001B2772" w:rsidP="001B2772">
            <w:p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2" w:rsidRPr="001B2772" w:rsidRDefault="001B2772" w:rsidP="001B2772">
            <w:pPr>
              <w:rPr>
                <w:rFonts w:eastAsia="MS Mincho"/>
                <w:sz w:val="28"/>
                <w:szCs w:val="28"/>
                <w:lang w:eastAsia="ja-JP"/>
              </w:rPr>
            </w:pPr>
            <w:proofErr w:type="spellStart"/>
            <w:r w:rsidRPr="001B2772">
              <w:rPr>
                <w:rFonts w:eastAsia="MS Mincho"/>
                <w:sz w:val="28"/>
                <w:szCs w:val="28"/>
                <w:lang w:eastAsia="ja-JP"/>
              </w:rPr>
              <w:t>Трансформаціяпедагогічнихідей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eastAsia="ja-JP"/>
              </w:rPr>
              <w:t xml:space="preserve"> В.О.</w:t>
            </w: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 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eastAsia="ja-JP"/>
              </w:rPr>
              <w:t>Сухомлинського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eastAsia="ja-JP"/>
              </w:rPr>
              <w:t xml:space="preserve"> в практику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eastAsia="ja-JP"/>
              </w:rPr>
              <w:t>роботиопорнихшкілобласті</w:t>
            </w:r>
            <w:proofErr w:type="spellEnd"/>
          </w:p>
          <w:p w:rsidR="001B2772" w:rsidRPr="001B2772" w:rsidRDefault="001B2772" w:rsidP="001B2772">
            <w:pPr>
              <w:rPr>
                <w:rFonts w:eastAsia="MS Mincho"/>
                <w:color w:val="000000"/>
                <w:spacing w:val="1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i/>
                <w:sz w:val="28"/>
                <w:szCs w:val="28"/>
                <w:lang w:eastAsia="ja-JP"/>
              </w:rPr>
              <w:t>Авт.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Калініченко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Н.А.,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Постельняк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А.І.</w:t>
            </w:r>
          </w:p>
        </w:tc>
      </w:tr>
      <w:tr w:rsidR="001B2772" w:rsidRPr="001B2772" w:rsidTr="001B277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72" w:rsidRPr="001B2772" w:rsidRDefault="001B2772" w:rsidP="001B2772">
            <w:p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2" w:rsidRPr="001B2772" w:rsidRDefault="001B2772" w:rsidP="001B2772">
            <w:pPr>
              <w:rPr>
                <w:rFonts w:eastAsia="MS Mincho"/>
                <w:sz w:val="28"/>
                <w:szCs w:val="28"/>
                <w:lang w:eastAsia="ja-JP"/>
              </w:rPr>
            </w:pPr>
            <w:proofErr w:type="spellStart"/>
            <w:r w:rsidRPr="001B2772">
              <w:rPr>
                <w:rFonts w:eastAsia="MS Mincho"/>
                <w:sz w:val="28"/>
                <w:szCs w:val="28"/>
                <w:lang w:eastAsia="ja-JP"/>
              </w:rPr>
              <w:t>Трансформаціяпедагогічнихідей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eastAsia="ja-JP"/>
              </w:rPr>
              <w:t>В.О.Сухомлинського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eastAsia="ja-JP"/>
              </w:rPr>
              <w:t xml:space="preserve"> в практику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eastAsia="ja-JP"/>
              </w:rPr>
              <w:t>роботиопорнихшкілобласті</w:t>
            </w:r>
            <w:proofErr w:type="spellEnd"/>
          </w:p>
          <w:p w:rsidR="001B2772" w:rsidRPr="001B2772" w:rsidRDefault="001B2772" w:rsidP="001B2772">
            <w:pPr>
              <w:rPr>
                <w:rFonts w:eastAsia="MS Mincho"/>
                <w:color w:val="000000"/>
                <w:spacing w:val="1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i/>
                <w:sz w:val="28"/>
                <w:szCs w:val="28"/>
                <w:lang w:eastAsia="ja-JP"/>
              </w:rPr>
              <w:t>Авт.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Дехтяренко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Л.І.</w:t>
            </w:r>
          </w:p>
        </w:tc>
      </w:tr>
      <w:tr w:rsidR="001B2772" w:rsidRPr="001B2772" w:rsidTr="001B277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72" w:rsidRPr="001B2772" w:rsidRDefault="001B2772" w:rsidP="001B2772">
            <w:p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2" w:rsidRPr="001B2772" w:rsidRDefault="001B2772" w:rsidP="001B2772">
            <w:pPr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proofErr w:type="spellStart"/>
            <w:r w:rsidRPr="001B2772">
              <w:rPr>
                <w:rFonts w:eastAsia="MS Mincho"/>
                <w:color w:val="000000"/>
                <w:spacing w:val="1"/>
                <w:sz w:val="28"/>
                <w:szCs w:val="28"/>
                <w:lang w:val="uk-UA" w:eastAsia="ja-JP"/>
              </w:rPr>
              <w:t>Особистісно</w:t>
            </w:r>
            <w:proofErr w:type="spellEnd"/>
            <w:r w:rsidRPr="001B2772">
              <w:rPr>
                <w:rFonts w:eastAsia="MS Mincho"/>
                <w:color w:val="000000"/>
                <w:spacing w:val="1"/>
                <w:sz w:val="28"/>
                <w:szCs w:val="28"/>
                <w:lang w:val="uk-UA" w:eastAsia="ja-JP"/>
              </w:rPr>
              <w:t xml:space="preserve"> орієнтована освіта дітей 6-10 років. Програма «</w:t>
            </w:r>
            <w:r w:rsidRPr="001B2772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Крок за кроком»</w:t>
            </w:r>
          </w:p>
          <w:p w:rsidR="001B2772" w:rsidRPr="001B2772" w:rsidRDefault="001B2772" w:rsidP="001B2772">
            <w:pPr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i/>
                <w:color w:val="000000"/>
                <w:sz w:val="28"/>
                <w:szCs w:val="28"/>
                <w:lang w:val="uk-UA" w:eastAsia="ja-JP"/>
              </w:rPr>
              <w:t>Авт.</w:t>
            </w:r>
            <w:r w:rsidRPr="001B2772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 Всеукраїнський фонд «Крок за кроком» та Міжнародний центр для дітей (Вашингтон, США). </w:t>
            </w:r>
          </w:p>
          <w:p w:rsidR="001B2772" w:rsidRPr="001B2772" w:rsidRDefault="001B2772" w:rsidP="001B2772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Програма адаптована А.А. </w:t>
            </w:r>
            <w:proofErr w:type="spellStart"/>
            <w:r w:rsidRPr="001B2772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Кендюховою</w:t>
            </w:r>
            <w:proofErr w:type="spellEnd"/>
            <w:r w:rsidRPr="001B2772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.</w:t>
            </w:r>
          </w:p>
        </w:tc>
      </w:tr>
      <w:tr w:rsidR="001B2772" w:rsidRPr="001B2772" w:rsidTr="001B277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72" w:rsidRPr="001B2772" w:rsidRDefault="001B2772" w:rsidP="001B2772">
            <w:p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2" w:rsidRPr="001B2772" w:rsidRDefault="001B2772" w:rsidP="001B2772">
            <w:pPr>
              <w:rPr>
                <w:rFonts w:eastAsia="MS Mincho"/>
                <w:sz w:val="28"/>
                <w:szCs w:val="28"/>
                <w:lang w:eastAsia="ja-JP"/>
              </w:rPr>
            </w:pPr>
            <w:proofErr w:type="spellStart"/>
            <w:r w:rsidRPr="001B2772">
              <w:rPr>
                <w:rFonts w:eastAsia="MS Mincho"/>
                <w:sz w:val="28"/>
                <w:szCs w:val="28"/>
                <w:lang w:eastAsia="ja-JP"/>
              </w:rPr>
              <w:t>Ефективніформитрудової</w:t>
            </w:r>
            <w:proofErr w:type="gramStart"/>
            <w:r w:rsidRPr="001B2772">
              <w:rPr>
                <w:rFonts w:eastAsia="MS Mincho"/>
                <w:sz w:val="28"/>
                <w:szCs w:val="28"/>
                <w:lang w:eastAsia="ja-JP"/>
              </w:rPr>
              <w:t>п</w:t>
            </w:r>
            <w:proofErr w:type="gramEnd"/>
            <w:r w:rsidRPr="001B2772">
              <w:rPr>
                <w:rFonts w:eastAsia="MS Mincho"/>
                <w:sz w:val="28"/>
                <w:szCs w:val="28"/>
                <w:lang w:eastAsia="ja-JP"/>
              </w:rPr>
              <w:t>ідготовкиучнівсільськоїшколи</w:t>
            </w:r>
            <w:proofErr w:type="spellEnd"/>
          </w:p>
          <w:p w:rsidR="001B2772" w:rsidRPr="001B2772" w:rsidRDefault="001B2772" w:rsidP="001B2772">
            <w:pPr>
              <w:rPr>
                <w:rFonts w:eastAsia="MS Mincho"/>
                <w:color w:val="000000"/>
                <w:spacing w:val="1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sz w:val="28"/>
                <w:szCs w:val="28"/>
                <w:lang w:eastAsia="ja-JP"/>
              </w:rPr>
              <w:t>Авт.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Калініченко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Н.А.</w:t>
            </w:r>
          </w:p>
        </w:tc>
      </w:tr>
      <w:tr w:rsidR="001B2772" w:rsidRPr="001B2772" w:rsidTr="001B277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72" w:rsidRPr="001B2772" w:rsidRDefault="001B2772" w:rsidP="001B2772">
            <w:p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2" w:rsidRPr="001B2772" w:rsidRDefault="001B2772" w:rsidP="001B2772">
            <w:pPr>
              <w:keepNext/>
              <w:outlineLvl w:val="8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1B2772">
              <w:rPr>
                <w:color w:val="000000"/>
                <w:spacing w:val="-1"/>
                <w:sz w:val="28"/>
                <w:szCs w:val="28"/>
                <w:lang w:val="uk-UA"/>
              </w:rPr>
              <w:t>Формування образного мислення учнів</w:t>
            </w:r>
          </w:p>
          <w:p w:rsidR="001B2772" w:rsidRPr="001B2772" w:rsidRDefault="001B2772" w:rsidP="001B2772">
            <w:pPr>
              <w:widowControl w:val="0"/>
              <w:shd w:val="clear" w:color="auto" w:fill="FFFFFF"/>
              <w:ind w:left="23"/>
              <w:rPr>
                <w:sz w:val="28"/>
                <w:szCs w:val="28"/>
                <w:lang w:val="uk-UA"/>
              </w:rPr>
            </w:pPr>
            <w:proofErr w:type="spellStart"/>
            <w:r w:rsidRPr="001B2772">
              <w:rPr>
                <w:i/>
                <w:color w:val="000000"/>
                <w:spacing w:val="-1"/>
                <w:sz w:val="28"/>
                <w:szCs w:val="28"/>
                <w:lang w:val="uk-UA"/>
              </w:rPr>
              <w:t>Авт.</w:t>
            </w:r>
            <w:r w:rsidRPr="001B2772">
              <w:rPr>
                <w:color w:val="000000"/>
                <w:sz w:val="28"/>
                <w:szCs w:val="28"/>
                <w:lang w:val="uk-UA"/>
              </w:rPr>
              <w:t>АбігайльХаузен</w:t>
            </w:r>
            <w:proofErr w:type="spellEnd"/>
            <w:r w:rsidRPr="001B2772">
              <w:rPr>
                <w:color w:val="000000"/>
                <w:sz w:val="28"/>
                <w:szCs w:val="28"/>
                <w:lang w:val="uk-UA"/>
              </w:rPr>
              <w:t xml:space="preserve">, Філіп </w:t>
            </w:r>
            <w:proofErr w:type="spellStart"/>
            <w:r w:rsidRPr="001B2772">
              <w:rPr>
                <w:color w:val="000000"/>
                <w:sz w:val="28"/>
                <w:szCs w:val="28"/>
                <w:lang w:val="uk-UA"/>
              </w:rPr>
              <w:t>Йєнавайн</w:t>
            </w:r>
            <w:proofErr w:type="spellEnd"/>
            <w:r w:rsidRPr="001B2772">
              <w:rPr>
                <w:color w:val="000000"/>
                <w:sz w:val="28"/>
                <w:szCs w:val="28"/>
                <w:lang w:val="uk-UA"/>
              </w:rPr>
              <w:t xml:space="preserve"> у співпраці з </w:t>
            </w:r>
            <w:proofErr w:type="spellStart"/>
            <w:r w:rsidRPr="001B2772">
              <w:rPr>
                <w:color w:val="000000"/>
                <w:sz w:val="28"/>
                <w:szCs w:val="28"/>
                <w:lang w:val="uk-UA"/>
              </w:rPr>
              <w:t>ЕлейнЧу</w:t>
            </w:r>
            <w:proofErr w:type="spellEnd"/>
            <w:r w:rsidRPr="001B277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B2772">
              <w:rPr>
                <w:color w:val="000000"/>
                <w:sz w:val="28"/>
                <w:szCs w:val="28"/>
                <w:lang w:val="uk-UA"/>
              </w:rPr>
              <w:t>Керін</w:t>
            </w:r>
            <w:proofErr w:type="spellEnd"/>
            <w:r w:rsidRPr="001B2772">
              <w:rPr>
                <w:color w:val="000000"/>
                <w:sz w:val="28"/>
                <w:szCs w:val="28"/>
                <w:lang w:val="uk-UA"/>
              </w:rPr>
              <w:t xml:space="preserve"> де Санті (США); Л. </w:t>
            </w:r>
            <w:proofErr w:type="spellStart"/>
            <w:r w:rsidRPr="001B2772">
              <w:rPr>
                <w:color w:val="000000"/>
                <w:sz w:val="28"/>
                <w:szCs w:val="28"/>
                <w:lang w:val="uk-UA"/>
              </w:rPr>
              <w:t>Ванюшкіна</w:t>
            </w:r>
            <w:proofErr w:type="spellEnd"/>
            <w:r w:rsidRPr="001B2772">
              <w:rPr>
                <w:color w:val="000000"/>
                <w:sz w:val="28"/>
                <w:szCs w:val="28"/>
                <w:lang w:val="uk-UA"/>
              </w:rPr>
              <w:t>, О. Рева</w:t>
            </w:r>
            <w:r w:rsidRPr="001B2772">
              <w:rPr>
                <w:color w:val="000000"/>
                <w:spacing w:val="-1"/>
                <w:sz w:val="28"/>
                <w:szCs w:val="28"/>
                <w:lang w:val="uk-UA"/>
              </w:rPr>
              <w:t>(Росія)</w:t>
            </w:r>
            <w:proofErr w:type="spellStart"/>
            <w:r w:rsidRPr="001B2772"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  <w:r w:rsidRPr="001B2772">
              <w:rPr>
                <w:color w:val="000000"/>
                <w:sz w:val="28"/>
                <w:szCs w:val="28"/>
                <w:lang w:val="uk-UA"/>
              </w:rPr>
              <w:t>Програма</w:t>
            </w:r>
            <w:proofErr w:type="spellEnd"/>
            <w:r w:rsidRPr="001B277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2772">
              <w:rPr>
                <w:color w:val="000000"/>
                <w:sz w:val="28"/>
                <w:szCs w:val="28"/>
                <w:lang w:val="uk-UA"/>
              </w:rPr>
              <w:t>адаптованаЛ.В</w:t>
            </w:r>
            <w:proofErr w:type="spellEnd"/>
            <w:r w:rsidRPr="001B2772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B2772">
              <w:rPr>
                <w:color w:val="000000"/>
                <w:sz w:val="28"/>
                <w:szCs w:val="28"/>
                <w:lang w:val="uk-UA"/>
              </w:rPr>
              <w:t>Кашубою</w:t>
            </w:r>
            <w:proofErr w:type="spellEnd"/>
            <w:r w:rsidRPr="001B2772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</w:tr>
      <w:tr w:rsidR="001B2772" w:rsidRPr="001B2772" w:rsidTr="001B277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72" w:rsidRPr="001B2772" w:rsidRDefault="001B2772" w:rsidP="001B2772">
            <w:p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2" w:rsidRPr="001B2772" w:rsidRDefault="001B2772" w:rsidP="001B2772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Інтерактивні технології навчання на уроках музичного мистецтва</w:t>
            </w:r>
          </w:p>
          <w:p w:rsidR="001B2772" w:rsidRPr="001B2772" w:rsidRDefault="001B2772" w:rsidP="001B2772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i/>
                <w:sz w:val="28"/>
                <w:szCs w:val="28"/>
                <w:lang w:val="uk-UA" w:eastAsia="ja-JP"/>
              </w:rPr>
              <w:t>Авт.</w:t>
            </w: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Ч.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Темпл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, С.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Уолтер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, Д.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Огле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.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Адаповано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С.В.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Чорнопольським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та С.В.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Черненком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.</w:t>
            </w:r>
          </w:p>
        </w:tc>
      </w:tr>
      <w:tr w:rsidR="001B2772" w:rsidRPr="001B2772" w:rsidTr="001B277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72" w:rsidRPr="001B2772" w:rsidRDefault="001B2772" w:rsidP="001B2772">
            <w:p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2" w:rsidRPr="001B2772" w:rsidRDefault="001B2772" w:rsidP="001B2772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Музико-терапевтична педагогіка «Пісне знайка»</w:t>
            </w:r>
          </w:p>
          <w:p w:rsidR="001B2772" w:rsidRPr="001B2772" w:rsidRDefault="001B2772" w:rsidP="001B2772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i/>
                <w:sz w:val="28"/>
                <w:szCs w:val="28"/>
                <w:lang w:val="uk-UA" w:eastAsia="ja-JP"/>
              </w:rPr>
              <w:t>Авт.</w:t>
            </w: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Н.М.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Яновська</w:t>
            </w:r>
            <w:proofErr w:type="spellEnd"/>
          </w:p>
        </w:tc>
      </w:tr>
      <w:tr w:rsidR="001B2772" w:rsidRPr="001B2772" w:rsidTr="001B277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72" w:rsidRPr="001B2772" w:rsidRDefault="001B2772" w:rsidP="001B2772">
            <w:p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2" w:rsidRPr="001B2772" w:rsidRDefault="001B2772" w:rsidP="001B2772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1B2772">
              <w:rPr>
                <w:sz w:val="28"/>
                <w:szCs w:val="28"/>
                <w:lang w:val="uk-UA"/>
              </w:rPr>
              <w:t>Екологічна стежина, операції «</w:t>
            </w:r>
            <w:proofErr w:type="spellStart"/>
            <w:r w:rsidRPr="001B2772">
              <w:rPr>
                <w:sz w:val="28"/>
                <w:szCs w:val="28"/>
                <w:lang w:val="uk-UA"/>
              </w:rPr>
              <w:t>Біощит</w:t>
            </w:r>
            <w:proofErr w:type="spellEnd"/>
            <w:r w:rsidRPr="001B2772">
              <w:rPr>
                <w:sz w:val="28"/>
                <w:szCs w:val="28"/>
                <w:lang w:val="uk-UA"/>
              </w:rPr>
              <w:t>», «Мурашка» в системі роботи шкільного екологічного клубу</w:t>
            </w:r>
          </w:p>
          <w:p w:rsidR="001B2772" w:rsidRPr="001B2772" w:rsidRDefault="001B2772" w:rsidP="001B2772">
            <w:pPr>
              <w:rPr>
                <w:sz w:val="28"/>
                <w:szCs w:val="28"/>
                <w:lang w:val="uk-UA"/>
              </w:rPr>
            </w:pPr>
            <w:r w:rsidRPr="001B2772">
              <w:rPr>
                <w:sz w:val="28"/>
                <w:szCs w:val="28"/>
              </w:rPr>
              <w:t xml:space="preserve">Авт.А. </w:t>
            </w:r>
            <w:proofErr w:type="spellStart"/>
            <w:r w:rsidRPr="001B2772">
              <w:rPr>
                <w:sz w:val="28"/>
                <w:szCs w:val="28"/>
              </w:rPr>
              <w:t>Лентюгіна</w:t>
            </w:r>
            <w:proofErr w:type="spellEnd"/>
            <w:r w:rsidRPr="001B2772">
              <w:rPr>
                <w:sz w:val="28"/>
                <w:szCs w:val="28"/>
              </w:rPr>
              <w:t xml:space="preserve">, Т. Радченко </w:t>
            </w:r>
          </w:p>
        </w:tc>
      </w:tr>
      <w:tr w:rsidR="001B2772" w:rsidRPr="00C114D0" w:rsidTr="001B277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72" w:rsidRPr="001B2772" w:rsidRDefault="001B2772" w:rsidP="001B2772">
            <w:p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2" w:rsidRPr="001B2772" w:rsidRDefault="001B2772" w:rsidP="001B2772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«Курс «Громадянська освіта» для 10-11 класів загальноосвітніх навчальних закладів»</w:t>
            </w:r>
          </w:p>
          <w:p w:rsidR="001B2772" w:rsidRPr="001B2772" w:rsidRDefault="001B2772" w:rsidP="001B2772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i/>
                <w:sz w:val="28"/>
                <w:szCs w:val="28"/>
                <w:lang w:val="uk-UA" w:eastAsia="ja-JP"/>
              </w:rPr>
              <w:t>Авт.</w:t>
            </w: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Р.А.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Арцишевський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, Т.В.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Бакка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, І.М.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Гейко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, В.Ф.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Дубровський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, Л.І. Дух, Р.І. Євтушенко, О.В. Кузьменко, С.А. Лисенко, О.О.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Магдик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, О.П.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Мокрогуз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, Т.О.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Ремех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, О.Г.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Фідря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.</w:t>
            </w:r>
          </w:p>
        </w:tc>
      </w:tr>
      <w:tr w:rsidR="001B2772" w:rsidRPr="001B2772" w:rsidTr="001B277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72" w:rsidRPr="001B2772" w:rsidRDefault="001B2772" w:rsidP="001B2772">
            <w:p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12.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2" w:rsidRPr="001B2772" w:rsidRDefault="001B2772" w:rsidP="001B2772">
            <w:pPr>
              <w:rPr>
                <w:snapToGrid w:val="0"/>
                <w:color w:val="000000"/>
                <w:spacing w:val="1"/>
                <w:sz w:val="28"/>
                <w:szCs w:val="28"/>
                <w:lang w:val="uk-UA"/>
              </w:rPr>
            </w:pPr>
            <w:r w:rsidRPr="001B2772">
              <w:rPr>
                <w:snapToGrid w:val="0"/>
                <w:color w:val="000000"/>
                <w:spacing w:val="1"/>
                <w:sz w:val="28"/>
                <w:szCs w:val="28"/>
                <w:lang w:val="uk-UA"/>
              </w:rPr>
              <w:t xml:space="preserve">Програма «Сприяння просвітницькій роботі «Рівний-рівному» серед молоді України щодо здорового способу життя” </w:t>
            </w:r>
          </w:p>
          <w:p w:rsidR="001B2772" w:rsidRPr="001B2772" w:rsidRDefault="001B2772" w:rsidP="001B2772">
            <w:pPr>
              <w:rPr>
                <w:rFonts w:eastAsia="MS Mincho"/>
                <w:color w:val="000000"/>
                <w:spacing w:val="1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i/>
                <w:color w:val="000000"/>
                <w:spacing w:val="1"/>
                <w:sz w:val="28"/>
                <w:szCs w:val="28"/>
                <w:lang w:val="uk-UA" w:eastAsia="ja-JP"/>
              </w:rPr>
              <w:t>Авт.:</w:t>
            </w:r>
            <w:r w:rsidRPr="001B2772">
              <w:rPr>
                <w:rFonts w:eastAsia="MS Mincho"/>
                <w:i/>
                <w:sz w:val="28"/>
                <w:szCs w:val="28"/>
                <w:lang w:val="uk-UA" w:eastAsia="ja-JP"/>
              </w:rPr>
              <w:t>Модуль «Методика освіти «рівний-рівному»</w:t>
            </w: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- автори Зимівель Н.В.,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Лещук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Н.О.,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Авельцева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Н.А.</w:t>
            </w:r>
          </w:p>
          <w:p w:rsidR="001B2772" w:rsidRPr="001B2772" w:rsidRDefault="001B2772" w:rsidP="001B2772">
            <w:pPr>
              <w:rPr>
                <w:sz w:val="28"/>
                <w:szCs w:val="28"/>
                <w:lang w:val="uk-UA"/>
              </w:rPr>
            </w:pPr>
            <w:r w:rsidRPr="001B2772">
              <w:rPr>
                <w:i/>
                <w:sz w:val="28"/>
                <w:szCs w:val="28"/>
                <w:lang w:val="uk-UA"/>
              </w:rPr>
              <w:t>Модуль «Спілкуємось та діємо»</w:t>
            </w:r>
            <w:r w:rsidRPr="001B2772">
              <w:rPr>
                <w:sz w:val="28"/>
                <w:szCs w:val="28"/>
                <w:lang w:val="uk-UA"/>
              </w:rPr>
              <w:t xml:space="preserve"> - автори Зимівель Н.В., </w:t>
            </w:r>
            <w:proofErr w:type="spellStart"/>
            <w:r w:rsidRPr="001B2772">
              <w:rPr>
                <w:sz w:val="28"/>
                <w:szCs w:val="28"/>
                <w:lang w:val="uk-UA"/>
              </w:rPr>
              <w:t>Сивогракова</w:t>
            </w:r>
            <w:proofErr w:type="spellEnd"/>
            <w:r w:rsidRPr="001B2772">
              <w:rPr>
                <w:sz w:val="28"/>
                <w:szCs w:val="28"/>
                <w:lang w:val="uk-UA"/>
              </w:rPr>
              <w:t xml:space="preserve"> З.А., </w:t>
            </w:r>
            <w:proofErr w:type="spellStart"/>
            <w:r w:rsidRPr="001B2772">
              <w:rPr>
                <w:sz w:val="28"/>
                <w:szCs w:val="28"/>
                <w:lang w:val="uk-UA"/>
              </w:rPr>
              <w:t>Лещук</w:t>
            </w:r>
            <w:proofErr w:type="spellEnd"/>
            <w:r w:rsidRPr="001B2772">
              <w:rPr>
                <w:sz w:val="28"/>
                <w:szCs w:val="28"/>
                <w:lang w:val="uk-UA"/>
              </w:rPr>
              <w:t xml:space="preserve"> Н.О.</w:t>
            </w:r>
          </w:p>
          <w:p w:rsidR="001B2772" w:rsidRPr="001B2772" w:rsidRDefault="001B2772" w:rsidP="001B2772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i/>
                <w:sz w:val="28"/>
                <w:szCs w:val="28"/>
                <w:lang w:val="uk-UA" w:eastAsia="ja-JP"/>
              </w:rPr>
              <w:t xml:space="preserve">Модуль «Твоє життя – твій вибір» </w:t>
            </w: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- автори Зимівель Н.В.,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Сивогракова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З.А.,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Лещук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Н.О.</w:t>
            </w:r>
          </w:p>
          <w:p w:rsidR="001B2772" w:rsidRPr="001B2772" w:rsidRDefault="001B2772" w:rsidP="001B2772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i/>
                <w:sz w:val="28"/>
                <w:szCs w:val="28"/>
                <w:lang w:val="uk-UA" w:eastAsia="ja-JP"/>
              </w:rPr>
              <w:t>Модуль «Прояви турботу та обачливість»</w:t>
            </w: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-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Ворник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Б.М.,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Голоцван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О.А., Коломієць В.П.,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Талалаєв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К.О.</w:t>
            </w:r>
          </w:p>
          <w:p w:rsidR="001B2772" w:rsidRPr="001B2772" w:rsidRDefault="001B2772" w:rsidP="001B2772">
            <w:pPr>
              <w:rPr>
                <w:rFonts w:eastAsia="MS Mincho"/>
                <w:color w:val="000000"/>
                <w:spacing w:val="1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i/>
                <w:sz w:val="28"/>
                <w:szCs w:val="28"/>
                <w:lang w:val="uk-UA" w:eastAsia="ja-JP"/>
              </w:rPr>
              <w:lastRenderedPageBreak/>
              <w:t>Модуль «Знаємо та реалізуємо свої права»</w:t>
            </w: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- Безпалько О.В., Савич Ж.М.</w:t>
            </w:r>
          </w:p>
        </w:tc>
      </w:tr>
      <w:tr w:rsidR="001B2772" w:rsidRPr="001B2772" w:rsidTr="001B277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72" w:rsidRPr="001B2772" w:rsidRDefault="001B2772" w:rsidP="001B2772">
            <w:p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lastRenderedPageBreak/>
              <w:t>13.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2" w:rsidRPr="001B2772" w:rsidRDefault="001B2772" w:rsidP="001B2772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Ком’ютеризація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діяльності методичної служби</w:t>
            </w:r>
          </w:p>
          <w:p w:rsidR="001B2772" w:rsidRPr="001B2772" w:rsidRDefault="001B2772" w:rsidP="001B2772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i/>
                <w:sz w:val="28"/>
                <w:szCs w:val="28"/>
                <w:lang w:val="uk-UA" w:eastAsia="ja-JP"/>
              </w:rPr>
              <w:t>Авт.</w:t>
            </w: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Н. Морзе. </w:t>
            </w:r>
          </w:p>
          <w:p w:rsidR="001B2772" w:rsidRPr="001B2772" w:rsidRDefault="001B2772" w:rsidP="001B2772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Адаптовано   Б.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Набокою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, М. Чалою.</w:t>
            </w:r>
          </w:p>
        </w:tc>
      </w:tr>
      <w:tr w:rsidR="001B2772" w:rsidRPr="001B2772" w:rsidTr="001B277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72" w:rsidRPr="001B2772" w:rsidRDefault="001B2772" w:rsidP="001B2772">
            <w:p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14.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2" w:rsidRPr="001B2772" w:rsidRDefault="001B2772" w:rsidP="001B2772">
            <w:pPr>
              <w:jc w:val="both"/>
              <w:rPr>
                <w:rFonts w:eastAsia="MS Mincho"/>
                <w:sz w:val="28"/>
                <w:szCs w:val="28"/>
                <w:lang w:val="uk-UA" w:eastAsia="ja-JP"/>
              </w:rPr>
            </w:pP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Особистісно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орієнтоване навчання</w:t>
            </w:r>
          </w:p>
          <w:p w:rsidR="001B2772" w:rsidRPr="001B2772" w:rsidRDefault="001B2772" w:rsidP="001B2772">
            <w:pPr>
              <w:jc w:val="both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i/>
                <w:sz w:val="28"/>
                <w:szCs w:val="28"/>
                <w:lang w:val="uk-UA" w:eastAsia="ja-JP"/>
              </w:rPr>
              <w:t>Авт.</w:t>
            </w: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С.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Подмазін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, О.Савченко.</w:t>
            </w:r>
          </w:p>
        </w:tc>
      </w:tr>
      <w:tr w:rsidR="001B2772" w:rsidRPr="001B2772" w:rsidTr="001B277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72" w:rsidRPr="001B2772" w:rsidRDefault="001B2772" w:rsidP="001B2772">
            <w:p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15.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2" w:rsidRPr="001B2772" w:rsidRDefault="001B2772" w:rsidP="001B2772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Проектні технології </w:t>
            </w:r>
          </w:p>
          <w:p w:rsidR="001B2772" w:rsidRPr="001B2772" w:rsidRDefault="001B2772" w:rsidP="001B2772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i/>
                <w:sz w:val="28"/>
                <w:szCs w:val="28"/>
                <w:lang w:val="uk-UA" w:eastAsia="ja-JP"/>
              </w:rPr>
              <w:t>Авт.</w:t>
            </w: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Г.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Альтшулер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, Д.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Чаффі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, О. Яковлєв.</w:t>
            </w:r>
          </w:p>
        </w:tc>
      </w:tr>
      <w:tr w:rsidR="001B2772" w:rsidRPr="001B2772" w:rsidTr="001B277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72" w:rsidRPr="001B2772" w:rsidRDefault="001B2772" w:rsidP="001B2772">
            <w:p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16.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2" w:rsidRPr="001B2772" w:rsidRDefault="001B2772" w:rsidP="001B2772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Використання рейтингових систем при вивченні ефективності методичної роботи в навчальних закладах</w:t>
            </w:r>
          </w:p>
          <w:p w:rsidR="001B2772" w:rsidRPr="001B2772" w:rsidRDefault="001B2772" w:rsidP="001B2772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i/>
                <w:sz w:val="28"/>
                <w:szCs w:val="28"/>
                <w:lang w:val="uk-UA" w:eastAsia="ja-JP"/>
              </w:rPr>
              <w:t>Авт.</w:t>
            </w: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 xml:space="preserve"> Б. </w:t>
            </w:r>
            <w:proofErr w:type="spellStart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Тевлін</w:t>
            </w:r>
            <w:proofErr w:type="spellEnd"/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, Н. Чепурна.</w:t>
            </w:r>
          </w:p>
        </w:tc>
      </w:tr>
      <w:tr w:rsidR="001B2772" w:rsidRPr="00C114D0" w:rsidTr="001B277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72" w:rsidRPr="001B2772" w:rsidRDefault="001B2772" w:rsidP="001B2772">
            <w:p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17.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2" w:rsidRPr="001B2772" w:rsidRDefault="001B2772" w:rsidP="001B2772">
            <w:pPr>
              <w:rPr>
                <w:sz w:val="28"/>
                <w:szCs w:val="28"/>
                <w:lang w:val="uk-UA"/>
              </w:rPr>
            </w:pPr>
            <w:r w:rsidRPr="001B2772">
              <w:rPr>
                <w:sz w:val="28"/>
                <w:szCs w:val="28"/>
                <w:lang w:val="uk-UA"/>
              </w:rPr>
              <w:t>Використання мультимедійних засобів навчання при викладанні математики</w:t>
            </w:r>
          </w:p>
          <w:p w:rsidR="001B2772" w:rsidRPr="001B2772" w:rsidRDefault="001B2772" w:rsidP="001B2772">
            <w:pPr>
              <w:rPr>
                <w:snapToGrid w:val="0"/>
                <w:color w:val="000000"/>
                <w:spacing w:val="1"/>
                <w:sz w:val="28"/>
                <w:szCs w:val="28"/>
                <w:lang w:val="uk-UA"/>
              </w:rPr>
            </w:pPr>
            <w:r w:rsidRPr="001B2772">
              <w:rPr>
                <w:i/>
                <w:sz w:val="28"/>
                <w:szCs w:val="28"/>
                <w:lang w:val="uk-UA"/>
              </w:rPr>
              <w:t>Авт.</w:t>
            </w:r>
            <w:r w:rsidRPr="001B2772">
              <w:rPr>
                <w:snapToGrid w:val="0"/>
                <w:color w:val="000000"/>
                <w:sz w:val="28"/>
                <w:szCs w:val="28"/>
                <w:lang w:val="uk-UA"/>
              </w:rPr>
              <w:t>НМЦ засобів навчання Міністерства освіти і науки України.</w:t>
            </w:r>
          </w:p>
        </w:tc>
      </w:tr>
      <w:tr w:rsidR="001B2772" w:rsidRPr="00C114D0" w:rsidTr="001B277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72" w:rsidRPr="001B2772" w:rsidRDefault="001B2772" w:rsidP="001B2772">
            <w:pPr>
              <w:jc w:val="center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1B2772">
              <w:rPr>
                <w:rFonts w:eastAsia="MS Mincho"/>
                <w:sz w:val="28"/>
                <w:szCs w:val="28"/>
                <w:lang w:val="uk-UA" w:eastAsia="ja-JP"/>
              </w:rPr>
              <w:t>18.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2" w:rsidRPr="001B2772" w:rsidRDefault="001B2772" w:rsidP="001B2772">
            <w:pPr>
              <w:rPr>
                <w:sz w:val="28"/>
                <w:szCs w:val="28"/>
                <w:lang w:val="uk-UA"/>
              </w:rPr>
            </w:pPr>
            <w:r w:rsidRPr="001B2772">
              <w:rPr>
                <w:sz w:val="28"/>
                <w:szCs w:val="28"/>
                <w:lang w:val="uk-UA"/>
              </w:rPr>
              <w:t>Використання мультимедійних засобів навчання при викладанні фізики</w:t>
            </w:r>
          </w:p>
          <w:p w:rsidR="001B2772" w:rsidRPr="001B2772" w:rsidRDefault="001B2772" w:rsidP="001B2772">
            <w:pPr>
              <w:rPr>
                <w:snapToGrid w:val="0"/>
                <w:color w:val="000000"/>
                <w:spacing w:val="1"/>
                <w:sz w:val="28"/>
                <w:szCs w:val="28"/>
                <w:lang w:val="uk-UA"/>
              </w:rPr>
            </w:pPr>
            <w:r w:rsidRPr="001B2772">
              <w:rPr>
                <w:i/>
                <w:sz w:val="28"/>
                <w:szCs w:val="28"/>
                <w:lang w:val="uk-UA"/>
              </w:rPr>
              <w:t>Авт.</w:t>
            </w:r>
            <w:r w:rsidRPr="001B2772">
              <w:rPr>
                <w:snapToGrid w:val="0"/>
                <w:color w:val="000000"/>
                <w:sz w:val="28"/>
                <w:szCs w:val="28"/>
                <w:lang w:val="uk-UA"/>
              </w:rPr>
              <w:t>НМЦ засобів навчання Міністерства освіти і науки України.</w:t>
            </w:r>
          </w:p>
        </w:tc>
      </w:tr>
    </w:tbl>
    <w:p w:rsidR="001B2772" w:rsidRPr="001B2772" w:rsidRDefault="001B2772" w:rsidP="001B2772">
      <w:pPr>
        <w:rPr>
          <w:rFonts w:eastAsia="MS Mincho"/>
          <w:lang w:val="uk-UA" w:eastAsia="ja-JP"/>
        </w:rPr>
      </w:pPr>
    </w:p>
    <w:p w:rsidR="00C114D0" w:rsidRDefault="00C114D0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114D0" w:rsidRDefault="00C114D0" w:rsidP="00C114D0">
      <w:pPr>
        <w:ind w:left="-140"/>
        <w:jc w:val="center"/>
        <w:rPr>
          <w:b/>
          <w:sz w:val="28"/>
          <w:szCs w:val="28"/>
          <w:lang w:val="uk-UA"/>
        </w:rPr>
        <w:sectPr w:rsidR="00C114D0" w:rsidSect="001B2772">
          <w:pgSz w:w="11906" w:h="16838"/>
          <w:pgMar w:top="567" w:right="1134" w:bottom="851" w:left="567" w:header="709" w:footer="709" w:gutter="0"/>
          <w:cols w:space="708"/>
          <w:docGrid w:linePitch="360"/>
        </w:sectPr>
      </w:pPr>
    </w:p>
    <w:p w:rsidR="00C114D0" w:rsidRPr="00C114D0" w:rsidRDefault="00C114D0" w:rsidP="00C114D0">
      <w:pPr>
        <w:ind w:left="-140"/>
        <w:jc w:val="center"/>
        <w:rPr>
          <w:b/>
          <w:sz w:val="28"/>
          <w:szCs w:val="28"/>
          <w:lang w:val="uk-UA"/>
        </w:rPr>
      </w:pPr>
      <w:r w:rsidRPr="00C114D0">
        <w:rPr>
          <w:b/>
          <w:sz w:val="28"/>
          <w:szCs w:val="28"/>
          <w:lang w:val="uk-UA"/>
        </w:rPr>
        <w:lastRenderedPageBreak/>
        <w:t>Інформація</w:t>
      </w:r>
    </w:p>
    <w:p w:rsidR="00C114D0" w:rsidRPr="00C114D0" w:rsidRDefault="00C114D0" w:rsidP="00C114D0">
      <w:pPr>
        <w:ind w:left="-140"/>
        <w:jc w:val="center"/>
        <w:rPr>
          <w:sz w:val="28"/>
          <w:szCs w:val="28"/>
          <w:lang w:val="uk-UA"/>
        </w:rPr>
      </w:pPr>
      <w:r w:rsidRPr="00C114D0">
        <w:rPr>
          <w:sz w:val="28"/>
          <w:szCs w:val="28"/>
          <w:lang w:val="uk-UA"/>
        </w:rPr>
        <w:t>про експерименти всеукраїнського та регіонального рівнів,</w:t>
      </w:r>
    </w:p>
    <w:p w:rsidR="00C114D0" w:rsidRPr="00C114D0" w:rsidRDefault="00C114D0" w:rsidP="00C114D0">
      <w:pPr>
        <w:ind w:left="-140"/>
        <w:jc w:val="center"/>
        <w:rPr>
          <w:sz w:val="28"/>
          <w:szCs w:val="28"/>
          <w:lang w:val="uk-UA"/>
        </w:rPr>
      </w:pPr>
      <w:r w:rsidRPr="00C114D0">
        <w:rPr>
          <w:sz w:val="28"/>
          <w:szCs w:val="28"/>
          <w:lang w:val="uk-UA"/>
        </w:rPr>
        <w:t>що проводяться в закладах освіти області у 2010/2011 навчальному році</w:t>
      </w:r>
    </w:p>
    <w:p w:rsidR="00C114D0" w:rsidRPr="00C114D0" w:rsidRDefault="00C114D0" w:rsidP="00C114D0">
      <w:pPr>
        <w:ind w:left="-140"/>
        <w:jc w:val="center"/>
        <w:rPr>
          <w:sz w:val="28"/>
          <w:szCs w:val="28"/>
          <w:lang w:val="uk-UA"/>
        </w:rPr>
      </w:pPr>
    </w:p>
    <w:tbl>
      <w:tblPr>
        <w:tblW w:w="1518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6736"/>
        <w:gridCol w:w="3920"/>
        <w:gridCol w:w="2660"/>
        <w:gridCol w:w="1260"/>
      </w:tblGrid>
      <w:tr w:rsidR="00C114D0" w:rsidRPr="00C114D0" w:rsidTr="00C114D0">
        <w:tc>
          <w:tcPr>
            <w:tcW w:w="606" w:type="dxa"/>
            <w:vAlign w:val="center"/>
          </w:tcPr>
          <w:p w:rsidR="00C114D0" w:rsidRPr="00C114D0" w:rsidRDefault="00C114D0" w:rsidP="00C114D0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C114D0">
              <w:rPr>
                <w:sz w:val="28"/>
                <w:szCs w:val="28"/>
                <w:lang w:val="uk-UA"/>
              </w:rPr>
              <w:t>№</w:t>
            </w:r>
          </w:p>
          <w:p w:rsidR="00C114D0" w:rsidRPr="00C114D0" w:rsidRDefault="00C114D0" w:rsidP="00C114D0">
            <w:pPr>
              <w:jc w:val="center"/>
              <w:rPr>
                <w:sz w:val="28"/>
                <w:szCs w:val="28"/>
                <w:lang w:val="uk-UA"/>
              </w:rPr>
            </w:pPr>
            <w:r w:rsidRPr="00C114D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736" w:type="dxa"/>
            <w:vAlign w:val="center"/>
          </w:tcPr>
          <w:p w:rsidR="00C114D0" w:rsidRPr="00C114D0" w:rsidRDefault="00C114D0" w:rsidP="00C114D0">
            <w:pPr>
              <w:jc w:val="center"/>
              <w:rPr>
                <w:sz w:val="28"/>
                <w:szCs w:val="28"/>
                <w:lang w:val="uk-UA"/>
              </w:rPr>
            </w:pPr>
            <w:r w:rsidRPr="00C114D0">
              <w:rPr>
                <w:sz w:val="28"/>
                <w:szCs w:val="28"/>
                <w:lang w:val="uk-UA"/>
              </w:rPr>
              <w:t>Назва експерименту, проблема, наукове керівництво</w:t>
            </w:r>
          </w:p>
        </w:tc>
        <w:tc>
          <w:tcPr>
            <w:tcW w:w="3920" w:type="dxa"/>
            <w:vAlign w:val="center"/>
          </w:tcPr>
          <w:p w:rsidR="00C114D0" w:rsidRPr="00C114D0" w:rsidRDefault="00C114D0" w:rsidP="00C114D0">
            <w:pPr>
              <w:jc w:val="center"/>
              <w:rPr>
                <w:sz w:val="28"/>
                <w:szCs w:val="28"/>
                <w:lang w:val="uk-UA"/>
              </w:rPr>
            </w:pPr>
            <w:r w:rsidRPr="00C114D0">
              <w:rPr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660" w:type="dxa"/>
            <w:vAlign w:val="center"/>
          </w:tcPr>
          <w:p w:rsidR="00C114D0" w:rsidRPr="00C114D0" w:rsidRDefault="00C114D0" w:rsidP="00C114D0">
            <w:pPr>
              <w:jc w:val="center"/>
              <w:rPr>
                <w:sz w:val="28"/>
                <w:szCs w:val="28"/>
                <w:lang w:val="uk-UA"/>
              </w:rPr>
            </w:pPr>
            <w:r w:rsidRPr="00C114D0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260" w:type="dxa"/>
            <w:vAlign w:val="center"/>
          </w:tcPr>
          <w:p w:rsidR="00C114D0" w:rsidRPr="00C114D0" w:rsidRDefault="00C114D0" w:rsidP="00C114D0">
            <w:pPr>
              <w:jc w:val="center"/>
              <w:rPr>
                <w:sz w:val="28"/>
                <w:szCs w:val="28"/>
                <w:lang w:val="uk-UA"/>
              </w:rPr>
            </w:pPr>
            <w:r w:rsidRPr="00C114D0">
              <w:rPr>
                <w:sz w:val="28"/>
                <w:szCs w:val="28"/>
                <w:lang w:val="uk-UA"/>
              </w:rPr>
              <w:t>Терміни</w:t>
            </w:r>
          </w:p>
        </w:tc>
      </w:tr>
      <w:tr w:rsidR="00C114D0" w:rsidRPr="00C114D0" w:rsidTr="00C114D0">
        <w:tc>
          <w:tcPr>
            <w:tcW w:w="15182" w:type="dxa"/>
            <w:gridSpan w:val="5"/>
          </w:tcPr>
          <w:p w:rsidR="00C114D0" w:rsidRPr="00C114D0" w:rsidRDefault="00C114D0" w:rsidP="00C114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114D0" w:rsidRPr="00C114D0" w:rsidTr="00C114D0">
        <w:tc>
          <w:tcPr>
            <w:tcW w:w="15182" w:type="dxa"/>
            <w:gridSpan w:val="5"/>
          </w:tcPr>
          <w:p w:rsidR="00C114D0" w:rsidRPr="00C114D0" w:rsidRDefault="00C114D0" w:rsidP="00C114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4D0">
              <w:rPr>
                <w:b/>
                <w:i/>
                <w:noProof/>
                <w:sz w:val="28"/>
                <w:szCs w:val="28"/>
                <w:lang w:val="uk-UA"/>
              </w:rPr>
              <w:t>Регіональний рівень</w:t>
            </w:r>
          </w:p>
        </w:tc>
      </w:tr>
      <w:tr w:rsidR="00C114D0" w:rsidRPr="00C114D0" w:rsidTr="00C114D0">
        <w:tc>
          <w:tcPr>
            <w:tcW w:w="606" w:type="dxa"/>
          </w:tcPr>
          <w:p w:rsidR="00C114D0" w:rsidRPr="00C114D0" w:rsidRDefault="00C114D0" w:rsidP="00C114D0">
            <w:pPr>
              <w:jc w:val="both"/>
              <w:rPr>
                <w:sz w:val="28"/>
                <w:szCs w:val="28"/>
                <w:lang w:val="uk-UA"/>
              </w:rPr>
            </w:pPr>
            <w:r w:rsidRPr="00C114D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736" w:type="dxa"/>
          </w:tcPr>
          <w:p w:rsidR="00C114D0" w:rsidRPr="00C114D0" w:rsidRDefault="00C114D0" w:rsidP="00C114D0">
            <w:pPr>
              <w:rPr>
                <w:sz w:val="28"/>
                <w:szCs w:val="28"/>
                <w:lang w:val="uk-UA"/>
              </w:rPr>
            </w:pPr>
            <w:r w:rsidRPr="00C114D0">
              <w:rPr>
                <w:sz w:val="28"/>
                <w:szCs w:val="28"/>
                <w:lang w:val="uk-UA"/>
              </w:rPr>
              <w:t xml:space="preserve">Впровадження </w:t>
            </w:r>
            <w:proofErr w:type="spellStart"/>
            <w:r w:rsidRPr="00C114D0">
              <w:rPr>
                <w:sz w:val="28"/>
                <w:szCs w:val="28"/>
                <w:lang w:val="uk-UA"/>
              </w:rPr>
              <w:t>здоров’язберігаючих</w:t>
            </w:r>
            <w:proofErr w:type="spellEnd"/>
            <w:r w:rsidRPr="00C114D0">
              <w:rPr>
                <w:sz w:val="28"/>
                <w:szCs w:val="28"/>
                <w:lang w:val="uk-UA"/>
              </w:rPr>
              <w:t xml:space="preserve"> технологій у системі: родина-дошкільний навчальний заклад-школа.</w:t>
            </w:r>
          </w:p>
          <w:p w:rsidR="00C114D0" w:rsidRPr="00C114D0" w:rsidRDefault="00C114D0" w:rsidP="00C114D0">
            <w:pPr>
              <w:rPr>
                <w:sz w:val="28"/>
                <w:szCs w:val="28"/>
                <w:lang w:val="uk-UA"/>
              </w:rPr>
            </w:pPr>
            <w:r w:rsidRPr="00C114D0">
              <w:rPr>
                <w:sz w:val="28"/>
                <w:szCs w:val="28"/>
                <w:lang w:val="uk-UA"/>
              </w:rPr>
              <w:t xml:space="preserve">Науковий керівник – </w:t>
            </w:r>
            <w:proofErr w:type="spellStart"/>
            <w:r w:rsidRPr="00C114D0">
              <w:rPr>
                <w:sz w:val="28"/>
                <w:szCs w:val="28"/>
                <w:lang w:val="uk-UA"/>
              </w:rPr>
              <w:t>Болсун</w:t>
            </w:r>
            <w:proofErr w:type="spellEnd"/>
            <w:r w:rsidRPr="00C114D0">
              <w:rPr>
                <w:sz w:val="28"/>
                <w:szCs w:val="28"/>
                <w:lang w:val="uk-UA"/>
              </w:rPr>
              <w:t xml:space="preserve"> С.А., кандидат</w:t>
            </w:r>
            <w:r w:rsidRPr="00C114D0">
              <w:rPr>
                <w:noProof/>
                <w:sz w:val="28"/>
                <w:szCs w:val="28"/>
                <w:lang w:val="uk-UA"/>
              </w:rPr>
              <w:t xml:space="preserve"> педагогічних наук, доцент </w:t>
            </w:r>
            <w:r w:rsidRPr="00C114D0">
              <w:rPr>
                <w:sz w:val="28"/>
                <w:szCs w:val="28"/>
                <w:lang w:val="uk-UA"/>
              </w:rPr>
              <w:t>кафедри педагогіки і психології КОІППО імені Василя Сухомлинського</w:t>
            </w:r>
          </w:p>
        </w:tc>
        <w:tc>
          <w:tcPr>
            <w:tcW w:w="3920" w:type="dxa"/>
          </w:tcPr>
          <w:p w:rsidR="00C114D0" w:rsidRPr="00C114D0" w:rsidRDefault="00C114D0" w:rsidP="00C114D0">
            <w:pPr>
              <w:rPr>
                <w:sz w:val="28"/>
                <w:szCs w:val="28"/>
                <w:lang w:val="uk-UA"/>
              </w:rPr>
            </w:pPr>
            <w:proofErr w:type="spellStart"/>
            <w:r w:rsidRPr="00C114D0">
              <w:rPr>
                <w:sz w:val="28"/>
                <w:szCs w:val="28"/>
                <w:lang w:val="uk-UA"/>
              </w:rPr>
              <w:t>Веселівська</w:t>
            </w:r>
            <w:proofErr w:type="spellEnd"/>
            <w:r w:rsidRPr="00C114D0">
              <w:rPr>
                <w:sz w:val="28"/>
                <w:szCs w:val="28"/>
                <w:lang w:val="uk-UA"/>
              </w:rPr>
              <w:t xml:space="preserve"> загальноосвітня школа </w:t>
            </w:r>
          </w:p>
          <w:p w:rsidR="00C114D0" w:rsidRPr="00C114D0" w:rsidRDefault="00C114D0" w:rsidP="00C114D0">
            <w:pPr>
              <w:rPr>
                <w:sz w:val="28"/>
                <w:szCs w:val="28"/>
                <w:lang w:val="uk-UA"/>
              </w:rPr>
            </w:pPr>
            <w:r w:rsidRPr="00C114D0">
              <w:rPr>
                <w:sz w:val="28"/>
                <w:szCs w:val="28"/>
                <w:lang w:val="uk-UA"/>
              </w:rPr>
              <w:t>І-ІІІ ступенів Кіровоградської районної державної адміністрації</w:t>
            </w:r>
          </w:p>
        </w:tc>
        <w:tc>
          <w:tcPr>
            <w:tcW w:w="2660" w:type="dxa"/>
          </w:tcPr>
          <w:p w:rsidR="00C114D0" w:rsidRPr="00C114D0" w:rsidRDefault="00C114D0" w:rsidP="00C114D0">
            <w:pPr>
              <w:rPr>
                <w:sz w:val="28"/>
                <w:szCs w:val="28"/>
                <w:lang w:val="uk-UA"/>
              </w:rPr>
            </w:pPr>
            <w:r w:rsidRPr="00C114D0">
              <w:rPr>
                <w:sz w:val="28"/>
                <w:szCs w:val="28"/>
                <w:lang w:val="uk-UA"/>
              </w:rPr>
              <w:t xml:space="preserve">вул. Радянська, 1а, с. </w:t>
            </w:r>
            <w:proofErr w:type="spellStart"/>
            <w:r w:rsidRPr="00C114D0">
              <w:rPr>
                <w:sz w:val="28"/>
                <w:szCs w:val="28"/>
                <w:lang w:val="uk-UA"/>
              </w:rPr>
              <w:t>Веселівка</w:t>
            </w:r>
            <w:proofErr w:type="spellEnd"/>
            <w:r w:rsidRPr="00C114D0">
              <w:rPr>
                <w:sz w:val="28"/>
                <w:szCs w:val="28"/>
                <w:lang w:val="uk-UA"/>
              </w:rPr>
              <w:t>,</w:t>
            </w:r>
          </w:p>
          <w:p w:rsidR="00C114D0" w:rsidRPr="00C114D0" w:rsidRDefault="00C114D0" w:rsidP="00C114D0">
            <w:pPr>
              <w:rPr>
                <w:sz w:val="28"/>
                <w:szCs w:val="28"/>
                <w:lang w:val="uk-UA"/>
              </w:rPr>
            </w:pPr>
            <w:r w:rsidRPr="00C114D0">
              <w:rPr>
                <w:sz w:val="28"/>
                <w:szCs w:val="28"/>
                <w:lang w:val="uk-UA"/>
              </w:rPr>
              <w:t>Кіровоградський район,</w:t>
            </w:r>
          </w:p>
          <w:p w:rsidR="00C114D0" w:rsidRPr="00C114D0" w:rsidRDefault="00C114D0" w:rsidP="00C114D0">
            <w:pPr>
              <w:rPr>
                <w:sz w:val="28"/>
                <w:szCs w:val="28"/>
                <w:lang w:val="uk-UA"/>
              </w:rPr>
            </w:pPr>
            <w:r w:rsidRPr="00C114D0">
              <w:rPr>
                <w:sz w:val="28"/>
                <w:szCs w:val="28"/>
                <w:lang w:val="uk-UA"/>
              </w:rPr>
              <w:t>Кіровоградська обл., 27603</w:t>
            </w:r>
          </w:p>
          <w:p w:rsidR="00C114D0" w:rsidRPr="00C114D0" w:rsidRDefault="00C114D0" w:rsidP="00C114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C114D0" w:rsidRPr="00C114D0" w:rsidRDefault="00C114D0" w:rsidP="00C114D0">
            <w:pPr>
              <w:rPr>
                <w:sz w:val="28"/>
                <w:szCs w:val="28"/>
                <w:lang w:val="uk-UA"/>
              </w:rPr>
            </w:pPr>
            <w:r w:rsidRPr="00C114D0">
              <w:rPr>
                <w:sz w:val="28"/>
                <w:szCs w:val="28"/>
                <w:lang w:val="uk-UA"/>
              </w:rPr>
              <w:t xml:space="preserve">2007 - </w:t>
            </w:r>
          </w:p>
          <w:p w:rsidR="00C114D0" w:rsidRPr="00C114D0" w:rsidRDefault="00C114D0" w:rsidP="00C114D0">
            <w:pPr>
              <w:rPr>
                <w:sz w:val="28"/>
                <w:szCs w:val="28"/>
                <w:lang w:val="uk-UA"/>
              </w:rPr>
            </w:pPr>
            <w:r w:rsidRPr="00C114D0">
              <w:rPr>
                <w:sz w:val="28"/>
                <w:szCs w:val="28"/>
                <w:lang w:val="uk-UA"/>
              </w:rPr>
              <w:t>2013 рр.</w:t>
            </w:r>
          </w:p>
        </w:tc>
      </w:tr>
    </w:tbl>
    <w:p w:rsidR="00C114D0" w:rsidRDefault="00C114D0" w:rsidP="0075219F">
      <w:pPr>
        <w:rPr>
          <w:lang w:val="uk-UA"/>
        </w:rPr>
        <w:sectPr w:rsidR="00C114D0" w:rsidSect="00C114D0">
          <w:pgSz w:w="16838" w:h="11906" w:orient="landscape"/>
          <w:pgMar w:top="1134" w:right="851" w:bottom="567" w:left="567" w:header="709" w:footer="709" w:gutter="0"/>
          <w:cols w:space="708"/>
          <w:docGrid w:linePitch="360"/>
        </w:sectPr>
      </w:pPr>
    </w:p>
    <w:p w:rsidR="00AF7F9B" w:rsidRPr="001B2772" w:rsidRDefault="00527AB4" w:rsidP="0075219F">
      <w:pPr>
        <w:rPr>
          <w:lang w:val="uk-UA"/>
        </w:rPr>
      </w:pPr>
    </w:p>
    <w:sectPr w:rsidR="00AF7F9B" w:rsidRPr="001B2772" w:rsidSect="001B2772">
      <w:pgSz w:w="11906" w:h="16838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50E2"/>
    <w:rsid w:val="001B2772"/>
    <w:rsid w:val="00384FE3"/>
    <w:rsid w:val="00527AB4"/>
    <w:rsid w:val="005616D2"/>
    <w:rsid w:val="00741731"/>
    <w:rsid w:val="0075219F"/>
    <w:rsid w:val="009E6477"/>
    <w:rsid w:val="00A950E2"/>
    <w:rsid w:val="00C114D0"/>
    <w:rsid w:val="00F4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910</Words>
  <Characters>5187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2014-04-15T06:34:00Z</dcterms:created>
  <dcterms:modified xsi:type="dcterms:W3CDTF">2014-04-15T06:34:00Z</dcterms:modified>
</cp:coreProperties>
</file>